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ED6" w:rsidRPr="000A57F0" w:rsidRDefault="00E531B3" w:rsidP="000A57F0">
      <w:pPr>
        <w:jc w:val="center"/>
        <w:rPr>
          <w:rFonts w:ascii="Gill Sans MT" w:hAnsi="Gill Sans MT"/>
          <w:sz w:val="44"/>
        </w:rPr>
      </w:pPr>
      <w:r w:rsidRPr="00BA06A0">
        <w:rPr>
          <w:rFonts w:ascii="Gill Sans MT" w:hAnsi="Gill Sans MT"/>
          <w:sz w:val="44"/>
        </w:rPr>
        <w:t>B7 ENGLISH LANGUAGE</w:t>
      </w:r>
    </w:p>
    <w:p w:rsidR="00D86B37" w:rsidRPr="00BA06A0" w:rsidRDefault="00D86B37" w:rsidP="00C72220">
      <w:pPr>
        <w:jc w:val="center"/>
        <w:rPr>
          <w:rFonts w:ascii="Gill Sans MT" w:hAnsi="Gill Sans MT"/>
          <w:sz w:val="28"/>
        </w:rPr>
      </w:pPr>
      <w:r w:rsidRPr="00BA06A0">
        <w:rPr>
          <w:rFonts w:ascii="Gill Sans MT" w:hAnsi="Gill Sans MT"/>
          <w:sz w:val="36"/>
        </w:rPr>
        <w:t>WEEKLY LESSON NOTES</w:t>
      </w:r>
    </w:p>
    <w:p w:rsidR="00D86B37" w:rsidRPr="00BA06A0" w:rsidRDefault="00D86B37" w:rsidP="00D86B37">
      <w:pPr>
        <w:jc w:val="center"/>
        <w:rPr>
          <w:rFonts w:ascii="Gill Sans MT" w:hAnsi="Gill Sans MT"/>
          <w:sz w:val="28"/>
        </w:rPr>
      </w:pPr>
      <w:r w:rsidRPr="00BA06A0">
        <w:rPr>
          <w:rFonts w:ascii="Gill Sans MT" w:hAnsi="Gill Sans MT"/>
          <w:sz w:val="28"/>
        </w:rPr>
        <w:t>WEEK 2</w:t>
      </w:r>
    </w:p>
    <w:tbl>
      <w:tblPr>
        <w:tblStyle w:val="TableGrid"/>
        <w:tblW w:w="9900" w:type="dxa"/>
        <w:tblInd w:w="-365" w:type="dxa"/>
        <w:tblLook w:val="04A0" w:firstRow="1" w:lastRow="0" w:firstColumn="1" w:lastColumn="0" w:noHBand="0" w:noVBand="1"/>
      </w:tblPr>
      <w:tblGrid>
        <w:gridCol w:w="1920"/>
        <w:gridCol w:w="1447"/>
        <w:gridCol w:w="1160"/>
        <w:gridCol w:w="1093"/>
        <w:gridCol w:w="2537"/>
        <w:gridCol w:w="213"/>
        <w:gridCol w:w="153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Short vowel</w:t>
            </w:r>
          </w:p>
        </w:tc>
      </w:tr>
      <w:tr w:rsidR="00047ED6" w:rsidRPr="00BA06A0" w:rsidTr="00C72220">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3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B7.1.3.1.1. Produce pure vowel sounds (short vowels) in context</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C72220">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Learners can </w:t>
            </w:r>
            <w:r w:rsidRPr="00BA06A0">
              <w:rPr>
                <w:rFonts w:ascii="Gill Sans MT" w:hAnsi="Gill Sans MT"/>
                <w:sz w:val="20"/>
              </w:rPr>
              <w:t>pronounce and spell words with vowel sounds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C72220">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6</w:t>
            </w:r>
          </w:p>
        </w:tc>
      </w:tr>
      <w:tr w:rsidR="00047ED6" w:rsidRPr="00BA06A0" w:rsidTr="00C72220">
        <w:tc>
          <w:tcPr>
            <w:tcW w:w="9900" w:type="dxa"/>
            <w:gridSpan w:val="7"/>
          </w:tcPr>
          <w:p w:rsidR="00047ED6" w:rsidRPr="00BA06A0" w:rsidRDefault="00047ED6" w:rsidP="00C72220">
            <w:pPr>
              <w:rPr>
                <w:rFonts w:ascii="Gill Sans MT" w:hAnsi="Gill Sans MT"/>
              </w:rPr>
            </w:pPr>
          </w:p>
        </w:tc>
      </w:tr>
      <w:tr w:rsidR="00047ED6" w:rsidRPr="00BA06A0" w:rsidTr="00C72220">
        <w:tc>
          <w:tcPr>
            <w:tcW w:w="1920" w:type="dxa"/>
          </w:tcPr>
          <w:p w:rsidR="00047ED6" w:rsidRPr="00BA06A0" w:rsidRDefault="00047ED6" w:rsidP="00C72220">
            <w:pPr>
              <w:rPr>
                <w:rFonts w:ascii="Gill Sans MT" w:hAnsi="Gill Sans MT"/>
              </w:rPr>
            </w:pPr>
            <w:r w:rsidRPr="00BA06A0">
              <w:rPr>
                <w:rFonts w:ascii="Gill Sans MT" w:hAnsi="Gill Sans MT"/>
              </w:rPr>
              <w:t>Phase/Duration</w:t>
            </w:r>
          </w:p>
        </w:tc>
        <w:tc>
          <w:tcPr>
            <w:tcW w:w="6237" w:type="dxa"/>
            <w:gridSpan w:val="4"/>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2348"/>
        </w:trPr>
        <w:tc>
          <w:tcPr>
            <w:tcW w:w="1920" w:type="dxa"/>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237" w:type="dxa"/>
            <w:gridSpan w:val="4"/>
          </w:tcPr>
          <w:p w:rsidR="00047ED6" w:rsidRPr="00BA06A0" w:rsidRDefault="00047ED6" w:rsidP="00C72220">
            <w:pPr>
              <w:pStyle w:val="Default"/>
              <w:rPr>
                <w:sz w:val="22"/>
              </w:rPr>
            </w:pPr>
            <w:r w:rsidRPr="00BA06A0">
              <w:rPr>
                <w:sz w:val="22"/>
              </w:rPr>
              <w:t>Have learners say or sing the alphabet song.</w:t>
            </w:r>
          </w:p>
          <w:p w:rsidR="00047ED6" w:rsidRPr="00BA06A0" w:rsidRDefault="00047ED6" w:rsidP="00C72220">
            <w:pPr>
              <w:pStyle w:val="Default"/>
              <w:rPr>
                <w:sz w:val="22"/>
              </w:rPr>
            </w:pPr>
          </w:p>
          <w:p w:rsidR="00047ED6" w:rsidRPr="00BA06A0" w:rsidRDefault="00047ED6" w:rsidP="00C72220">
            <w:pPr>
              <w:pStyle w:val="Default"/>
              <w:rPr>
                <w:b/>
                <w:sz w:val="22"/>
              </w:rPr>
            </w:pPr>
            <w:r w:rsidRPr="00BA06A0">
              <w:rPr>
                <w:sz w:val="22"/>
              </w:rPr>
              <w:t>Ask learners to identify the two types of letters in the English alphabet? (Answer: consonants and vowels)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Recap with learners to find out they already know about vowels.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the performance indicators with learners and introduce the lesson.</w:t>
            </w:r>
          </w:p>
        </w:tc>
        <w:tc>
          <w:tcPr>
            <w:tcW w:w="1743" w:type="dxa"/>
            <w:gridSpan w:val="2"/>
          </w:tcPr>
          <w:p w:rsidR="00047ED6" w:rsidRPr="00BA06A0" w:rsidRDefault="00047ED6" w:rsidP="00C72220">
            <w:pPr>
              <w:rPr>
                <w:rFonts w:ascii="Gill Sans MT" w:hAnsi="Gill Sans MT"/>
              </w:rPr>
            </w:pPr>
          </w:p>
        </w:tc>
      </w:tr>
      <w:tr w:rsidR="00047ED6" w:rsidRPr="00BA06A0" w:rsidTr="00C72220">
        <w:trPr>
          <w:trHeight w:val="980"/>
        </w:trPr>
        <w:tc>
          <w:tcPr>
            <w:tcW w:w="1920" w:type="dxa"/>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237" w:type="dxa"/>
            <w:gridSpan w:val="4"/>
          </w:tcPr>
          <w:p w:rsidR="00047ED6" w:rsidRPr="00BA06A0" w:rsidRDefault="00047ED6" w:rsidP="00C72220">
            <w:pPr>
              <w:pStyle w:val="Default"/>
            </w:pPr>
            <w:r w:rsidRPr="00BA06A0">
              <w:rPr>
                <w:sz w:val="22"/>
              </w:rPr>
              <w:t>Brainstorm the meaning of vowels from learners</w:t>
            </w:r>
            <w:r w:rsidRPr="00BA06A0">
              <w:t>.</w:t>
            </w:r>
          </w:p>
          <w:p w:rsidR="00047ED6" w:rsidRPr="00BA06A0" w:rsidRDefault="00047ED6" w:rsidP="00C72220">
            <w:pPr>
              <w:pStyle w:val="Default"/>
            </w:pPr>
            <w:r w:rsidRPr="00BA06A0">
              <w:rPr>
                <w:i/>
                <w:sz w:val="22"/>
              </w:rPr>
              <w:t>A vowel is a syllabic speech sound pronounced without any stricture in the vocal tract</w:t>
            </w:r>
            <w:r w:rsidRPr="00BA06A0">
              <w:t>.</w:t>
            </w:r>
          </w:p>
          <w:p w:rsidR="00047ED6" w:rsidRPr="00BA06A0" w:rsidRDefault="00047ED6" w:rsidP="00C72220">
            <w:pPr>
              <w:pStyle w:val="Default"/>
            </w:pPr>
          </w:p>
          <w:p w:rsidR="00047ED6" w:rsidRPr="00BA06A0" w:rsidRDefault="00047ED6" w:rsidP="00C72220">
            <w:pPr>
              <w:pStyle w:val="Default"/>
              <w:rPr>
                <w:sz w:val="22"/>
              </w:rPr>
            </w:pPr>
            <w:r w:rsidRPr="00BA06A0">
              <w:rPr>
                <w:sz w:val="22"/>
              </w:rPr>
              <w:t>Write the letters of the alphabet on the board or cardboard.</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Let learners identify all the vowel sounds in the alphabet.</w:t>
            </w:r>
          </w:p>
          <w:p w:rsidR="00047ED6" w:rsidRPr="00BA06A0" w:rsidRDefault="00047ED6" w:rsidP="00C72220">
            <w:pPr>
              <w:pStyle w:val="Default"/>
              <w:rPr>
                <w:sz w:val="22"/>
              </w:rPr>
            </w:pPr>
            <w:r w:rsidRPr="00BA06A0">
              <w:rPr>
                <w:sz w:val="22"/>
              </w:rPr>
              <w:t xml:space="preserve">Example: a, e, o, </w:t>
            </w:r>
            <w:proofErr w:type="spellStart"/>
            <w:r w:rsidRPr="00BA06A0">
              <w:rPr>
                <w:sz w:val="22"/>
              </w:rPr>
              <w:t>i</w:t>
            </w:r>
            <w:proofErr w:type="spellEnd"/>
            <w:r w:rsidRPr="00BA06A0">
              <w:rPr>
                <w:sz w:val="22"/>
              </w:rPr>
              <w:t>, u</w:t>
            </w:r>
          </w:p>
          <w:p w:rsidR="00047ED6" w:rsidRPr="00BA06A0" w:rsidRDefault="00047ED6" w:rsidP="00C72220">
            <w:pPr>
              <w:pStyle w:val="Default"/>
            </w:pPr>
          </w:p>
          <w:p w:rsidR="00047ED6" w:rsidRPr="00BA06A0" w:rsidRDefault="00047ED6" w:rsidP="00C72220">
            <w:pPr>
              <w:pStyle w:val="Default"/>
            </w:pPr>
            <w:r w:rsidRPr="00BA06A0">
              <w:t>Draw the following table on the board.</w:t>
            </w:r>
          </w:p>
          <w:tbl>
            <w:tblPr>
              <w:tblStyle w:val="TableGrid"/>
              <w:tblW w:w="0" w:type="auto"/>
              <w:tblLook w:val="04A0" w:firstRow="1" w:lastRow="0" w:firstColumn="1" w:lastColumn="0" w:noHBand="0" w:noVBand="1"/>
            </w:tblPr>
            <w:tblGrid>
              <w:gridCol w:w="1037"/>
              <w:gridCol w:w="1038"/>
              <w:gridCol w:w="1038"/>
              <w:gridCol w:w="1038"/>
              <w:gridCol w:w="1038"/>
            </w:tblGrid>
            <w:tr w:rsidR="00047ED6" w:rsidRPr="00BA06A0" w:rsidTr="00C72220">
              <w:tc>
                <w:tcPr>
                  <w:tcW w:w="1037" w:type="dxa"/>
                </w:tcPr>
                <w:p w:rsidR="00047ED6" w:rsidRPr="00BA06A0" w:rsidRDefault="00047ED6" w:rsidP="00C72220">
                  <w:pPr>
                    <w:pStyle w:val="Default"/>
                    <w:rPr>
                      <w:sz w:val="22"/>
                    </w:rPr>
                  </w:pPr>
                  <w:r w:rsidRPr="00BA06A0">
                    <w:rPr>
                      <w:sz w:val="22"/>
                    </w:rPr>
                    <w:t>Short a</w:t>
                  </w:r>
                </w:p>
              </w:tc>
              <w:tc>
                <w:tcPr>
                  <w:tcW w:w="1038" w:type="dxa"/>
                </w:tcPr>
                <w:p w:rsidR="00047ED6" w:rsidRPr="00BA06A0" w:rsidRDefault="00047ED6" w:rsidP="00C72220">
                  <w:pPr>
                    <w:pStyle w:val="Default"/>
                    <w:rPr>
                      <w:sz w:val="22"/>
                    </w:rPr>
                  </w:pPr>
                  <w:r w:rsidRPr="00BA06A0">
                    <w:rPr>
                      <w:sz w:val="22"/>
                    </w:rPr>
                    <w:t>Short e</w:t>
                  </w:r>
                </w:p>
              </w:tc>
              <w:tc>
                <w:tcPr>
                  <w:tcW w:w="1038" w:type="dxa"/>
                </w:tcPr>
                <w:p w:rsidR="00047ED6" w:rsidRPr="00BA06A0" w:rsidRDefault="00047ED6" w:rsidP="00C72220">
                  <w:pPr>
                    <w:pStyle w:val="Default"/>
                    <w:rPr>
                      <w:sz w:val="22"/>
                    </w:rPr>
                  </w:pPr>
                  <w:r w:rsidRPr="00BA06A0">
                    <w:rPr>
                      <w:sz w:val="22"/>
                    </w:rPr>
                    <w:t>Short o</w:t>
                  </w:r>
                </w:p>
              </w:tc>
              <w:tc>
                <w:tcPr>
                  <w:tcW w:w="1038" w:type="dxa"/>
                </w:tcPr>
                <w:p w:rsidR="00047ED6" w:rsidRPr="00BA06A0" w:rsidRDefault="00047ED6" w:rsidP="00C72220">
                  <w:pPr>
                    <w:pStyle w:val="Default"/>
                    <w:rPr>
                      <w:sz w:val="22"/>
                    </w:rPr>
                  </w:pPr>
                  <w:r w:rsidRPr="00BA06A0">
                    <w:rPr>
                      <w:sz w:val="22"/>
                    </w:rPr>
                    <w:t xml:space="preserve">Short </w:t>
                  </w:r>
                  <w:proofErr w:type="spellStart"/>
                  <w:r w:rsidRPr="00BA06A0">
                    <w:rPr>
                      <w:sz w:val="22"/>
                    </w:rPr>
                    <w:t>i</w:t>
                  </w:r>
                  <w:proofErr w:type="spellEnd"/>
                </w:p>
              </w:tc>
              <w:tc>
                <w:tcPr>
                  <w:tcW w:w="1038" w:type="dxa"/>
                </w:tcPr>
                <w:p w:rsidR="00047ED6" w:rsidRPr="00BA06A0" w:rsidRDefault="00047ED6" w:rsidP="00C72220">
                  <w:pPr>
                    <w:pStyle w:val="Default"/>
                    <w:rPr>
                      <w:sz w:val="22"/>
                    </w:rPr>
                  </w:pPr>
                  <w:r w:rsidRPr="00BA06A0">
                    <w:rPr>
                      <w:sz w:val="22"/>
                    </w:rPr>
                    <w:t>Short u</w:t>
                  </w:r>
                </w:p>
              </w:tc>
            </w:tr>
            <w:tr w:rsidR="00047ED6" w:rsidRPr="00BA06A0" w:rsidTr="00C72220">
              <w:tc>
                <w:tcPr>
                  <w:tcW w:w="1037" w:type="dxa"/>
                </w:tcPr>
                <w:p w:rsidR="00047ED6" w:rsidRPr="00BA06A0" w:rsidRDefault="00047ED6" w:rsidP="00C72220">
                  <w:pPr>
                    <w:pStyle w:val="Default"/>
                    <w:rPr>
                      <w:sz w:val="20"/>
                    </w:rPr>
                  </w:pPr>
                  <w:r w:rsidRPr="00BA06A0">
                    <w:rPr>
                      <w:sz w:val="20"/>
                    </w:rPr>
                    <w:t>Apple</w:t>
                  </w:r>
                </w:p>
              </w:tc>
              <w:tc>
                <w:tcPr>
                  <w:tcW w:w="1038" w:type="dxa"/>
                </w:tcPr>
                <w:p w:rsidR="00047ED6" w:rsidRPr="00BA06A0" w:rsidRDefault="00047ED6" w:rsidP="00C72220">
                  <w:pPr>
                    <w:pStyle w:val="Default"/>
                    <w:rPr>
                      <w:sz w:val="20"/>
                    </w:rPr>
                  </w:pPr>
                  <w:r w:rsidRPr="00BA06A0">
                    <w:rPr>
                      <w:sz w:val="20"/>
                    </w:rPr>
                    <w:t>Egg</w:t>
                  </w:r>
                </w:p>
              </w:tc>
              <w:tc>
                <w:tcPr>
                  <w:tcW w:w="1038" w:type="dxa"/>
                </w:tcPr>
                <w:p w:rsidR="00047ED6" w:rsidRPr="00BA06A0" w:rsidRDefault="00047ED6" w:rsidP="00C72220">
                  <w:pPr>
                    <w:pStyle w:val="Default"/>
                    <w:rPr>
                      <w:sz w:val="20"/>
                    </w:rPr>
                  </w:pPr>
                  <w:r w:rsidRPr="00BA06A0">
                    <w:rPr>
                      <w:sz w:val="20"/>
                    </w:rPr>
                    <w:t>Ink</w:t>
                  </w:r>
                </w:p>
              </w:tc>
              <w:tc>
                <w:tcPr>
                  <w:tcW w:w="1038" w:type="dxa"/>
                </w:tcPr>
                <w:p w:rsidR="00047ED6" w:rsidRPr="00BA06A0" w:rsidRDefault="00047ED6" w:rsidP="00C72220">
                  <w:pPr>
                    <w:pStyle w:val="Default"/>
                    <w:rPr>
                      <w:sz w:val="20"/>
                    </w:rPr>
                  </w:pPr>
                  <w:r w:rsidRPr="00BA06A0">
                    <w:rPr>
                      <w:sz w:val="20"/>
                    </w:rPr>
                    <w:t>Orange</w:t>
                  </w:r>
                </w:p>
              </w:tc>
              <w:tc>
                <w:tcPr>
                  <w:tcW w:w="1038" w:type="dxa"/>
                </w:tcPr>
                <w:p w:rsidR="00047ED6" w:rsidRPr="00BA06A0" w:rsidRDefault="00047ED6" w:rsidP="00C72220">
                  <w:pPr>
                    <w:pStyle w:val="Default"/>
                    <w:rPr>
                      <w:sz w:val="20"/>
                    </w:rPr>
                  </w:pPr>
                  <w:r w:rsidRPr="00BA06A0">
                    <w:rPr>
                      <w:sz w:val="20"/>
                    </w:rPr>
                    <w:t>umbrella</w:t>
                  </w:r>
                </w:p>
              </w:tc>
            </w:tr>
          </w:tbl>
          <w:p w:rsidR="00047ED6" w:rsidRPr="00BA06A0" w:rsidRDefault="00047ED6" w:rsidP="00C72220">
            <w:pPr>
              <w:pStyle w:val="Default"/>
            </w:pPr>
          </w:p>
          <w:p w:rsidR="00047ED6" w:rsidRPr="00BA06A0" w:rsidRDefault="00047ED6" w:rsidP="00C72220">
            <w:pPr>
              <w:pStyle w:val="Default"/>
              <w:rPr>
                <w:sz w:val="22"/>
              </w:rPr>
            </w:pPr>
            <w:r w:rsidRPr="00BA06A0">
              <w:rPr>
                <w:sz w:val="22"/>
              </w:rPr>
              <w:t>Now pronounce these vowels and ask learners to tell some words that start with these vowels. Example: ‘a’ in apple.</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Write ‘apple’ in “a” column and ask them to add more words.</w:t>
            </w:r>
          </w:p>
          <w:p w:rsidR="00047ED6" w:rsidRPr="00BA06A0" w:rsidRDefault="00047ED6" w:rsidP="00C72220">
            <w:pPr>
              <w:pStyle w:val="Default"/>
              <w:rPr>
                <w:sz w:val="22"/>
              </w:rPr>
            </w:pPr>
            <w:r w:rsidRPr="00BA06A0">
              <w:rPr>
                <w:sz w:val="22"/>
              </w:rPr>
              <w:t xml:space="preserve">Mention and write some words on the board and guide learners to identify vowels in the words.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Engage learners to say these tongue twisters to aid them pronounce words with vowel sounds.</w:t>
            </w:r>
          </w:p>
          <w:p w:rsidR="00047ED6" w:rsidRPr="00BA06A0" w:rsidRDefault="00047ED6" w:rsidP="00C72220">
            <w:pPr>
              <w:pStyle w:val="Default"/>
              <w:rPr>
                <w:sz w:val="22"/>
              </w:rPr>
            </w:pPr>
            <w:r w:rsidRPr="00BA06A0">
              <w:rPr>
                <w:sz w:val="22"/>
              </w:rPr>
              <w:t>Example: “</w:t>
            </w:r>
            <w:r w:rsidRPr="00BA06A0">
              <w:rPr>
                <w:i/>
                <w:sz w:val="22"/>
              </w:rPr>
              <w:t>A big brown bat bit a big blue bug and made the big blue bug bleed</w:t>
            </w:r>
            <w:r w:rsidRPr="00BA06A0">
              <w:rPr>
                <w:sz w:val="22"/>
              </w:rPr>
              <w:t>”</w:t>
            </w:r>
          </w:p>
          <w:p w:rsidR="00047ED6" w:rsidRPr="00BA06A0" w:rsidRDefault="00047ED6" w:rsidP="00C72220">
            <w:pPr>
              <w:pStyle w:val="Default"/>
            </w:pPr>
          </w:p>
          <w:p w:rsidR="00047ED6" w:rsidRPr="00BA06A0" w:rsidRDefault="00047ED6" w:rsidP="00C72220">
            <w:pPr>
              <w:pStyle w:val="Default"/>
              <w:rPr>
                <w:sz w:val="22"/>
              </w:rPr>
            </w:pPr>
            <w:r w:rsidRPr="00BA06A0">
              <w:rPr>
                <w:sz w:val="22"/>
              </w:rPr>
              <w:t>Guide learners to pronounce vowel sounds correctly in connected speech.</w:t>
            </w:r>
          </w:p>
          <w:p w:rsidR="00047ED6" w:rsidRPr="00BA06A0" w:rsidRDefault="00047ED6" w:rsidP="00C72220">
            <w:pPr>
              <w:pStyle w:val="Default"/>
              <w:rPr>
                <w:sz w:val="22"/>
              </w:rPr>
            </w:pPr>
          </w:p>
          <w:p w:rsidR="00047ED6" w:rsidRPr="00BA06A0" w:rsidRDefault="00047ED6" w:rsidP="00C72220">
            <w:pPr>
              <w:pStyle w:val="Default"/>
              <w:rPr>
                <w:sz w:val="22"/>
                <w:u w:val="single"/>
              </w:rPr>
            </w:pPr>
            <w:r w:rsidRPr="00BA06A0">
              <w:rPr>
                <w:sz w:val="22"/>
                <w:u w:val="single"/>
              </w:rPr>
              <w:t>Assessment</w:t>
            </w:r>
          </w:p>
          <w:p w:rsidR="00047ED6" w:rsidRPr="00BA06A0" w:rsidRDefault="00047ED6" w:rsidP="00C72220">
            <w:pPr>
              <w:pStyle w:val="Default"/>
              <w:numPr>
                <w:ilvl w:val="0"/>
                <w:numId w:val="1"/>
              </w:numPr>
              <w:rPr>
                <w:sz w:val="22"/>
              </w:rPr>
            </w:pPr>
            <w:r w:rsidRPr="00BA06A0">
              <w:rPr>
                <w:sz w:val="22"/>
              </w:rPr>
              <w:t>What is a vowel sound?</w:t>
            </w:r>
          </w:p>
          <w:p w:rsidR="00047ED6" w:rsidRPr="00BA06A0" w:rsidRDefault="00047ED6" w:rsidP="00C72220">
            <w:pPr>
              <w:pStyle w:val="Default"/>
              <w:numPr>
                <w:ilvl w:val="0"/>
                <w:numId w:val="1"/>
              </w:numPr>
            </w:pPr>
            <w:r w:rsidRPr="00BA06A0">
              <w:rPr>
                <w:sz w:val="22"/>
              </w:rPr>
              <w:t>List 10 words that contain a vowel sound</w:t>
            </w:r>
            <w:r w:rsidRPr="00BA06A0">
              <w:t>.</w:t>
            </w:r>
          </w:p>
        </w:tc>
        <w:tc>
          <w:tcPr>
            <w:tcW w:w="1743" w:type="dxa"/>
            <w:gridSpan w:val="2"/>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C72220">
        <w:trPr>
          <w:trHeight w:val="1070"/>
        </w:trPr>
        <w:tc>
          <w:tcPr>
            <w:tcW w:w="1920" w:type="dxa"/>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237" w:type="dxa"/>
            <w:gridSpan w:val="4"/>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1743" w:type="dxa"/>
            <w:gridSpan w:val="2"/>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920"/>
        <w:gridCol w:w="1447"/>
        <w:gridCol w:w="503"/>
        <w:gridCol w:w="1080"/>
        <w:gridCol w:w="670"/>
        <w:gridCol w:w="2537"/>
        <w:gridCol w:w="123"/>
        <w:gridCol w:w="162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lastRenderedPageBreak/>
              <w:t xml:space="preserve">Week Ending: </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C72220">
        <w:trPr>
          <w:trHeight w:val="474"/>
        </w:trPr>
        <w:tc>
          <w:tcPr>
            <w:tcW w:w="387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B7.2.2.1: Demonstrate an understanding in summarizing</w:t>
            </w:r>
          </w:p>
        </w:tc>
        <w:tc>
          <w:tcPr>
            <w:tcW w:w="44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cs="Tahoma"/>
                <w:sz w:val="20"/>
              </w:rPr>
              <w:t>B7.2.2.1.1. Use summarizing to understand key ideas in a range of texts</w:t>
            </w:r>
          </w:p>
        </w:tc>
        <w:tc>
          <w:tcPr>
            <w:tcW w:w="162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Lesson: </w:t>
            </w:r>
          </w:p>
          <w:p w:rsidR="00047ED6" w:rsidRPr="00BA06A0" w:rsidRDefault="00047ED6" w:rsidP="00C72220">
            <w:pPr>
              <w:rPr>
                <w:rFonts w:ascii="Gill Sans MT" w:hAnsi="Gill Sans MT" w:cs="Tahoma"/>
                <w:b/>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C72220">
        <w:trPr>
          <w:trHeight w:val="494"/>
        </w:trPr>
        <w:tc>
          <w:tcPr>
            <w:tcW w:w="495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summarize ideas in a text</w:t>
            </w:r>
          </w:p>
        </w:tc>
        <w:tc>
          <w:tcPr>
            <w:tcW w:w="495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11</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Keywords: </w:t>
            </w:r>
            <w:r w:rsidRPr="00BA06A0">
              <w:rPr>
                <w:rFonts w:ascii="Gill Sans MT" w:hAnsi="Gill Sans MT"/>
              </w:rPr>
              <w:t>Summarize, important information, main ideas</w:t>
            </w:r>
          </w:p>
        </w:tc>
      </w:tr>
      <w:tr w:rsidR="00047ED6" w:rsidRPr="00BA06A0" w:rsidTr="00C72220">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C72220">
        <w:tc>
          <w:tcPr>
            <w:tcW w:w="1920"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237"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845"/>
        </w:trPr>
        <w:tc>
          <w:tcPr>
            <w:tcW w:w="192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237" w:type="dxa"/>
            <w:gridSpan w:val="5"/>
            <w:shd w:val="clear" w:color="auto" w:fill="auto"/>
          </w:tcPr>
          <w:p w:rsidR="00047ED6" w:rsidRPr="00BA06A0" w:rsidRDefault="00047ED6" w:rsidP="00C72220">
            <w:pPr>
              <w:pStyle w:val="Default"/>
              <w:rPr>
                <w:sz w:val="22"/>
              </w:rPr>
            </w:pPr>
            <w:r w:rsidRPr="00BA06A0">
              <w:rPr>
                <w:sz w:val="22"/>
              </w:rPr>
              <w:t>Engage learners in a conversation.</w:t>
            </w:r>
          </w:p>
          <w:p w:rsidR="00047ED6" w:rsidRPr="00BA06A0" w:rsidRDefault="00047ED6" w:rsidP="00C72220">
            <w:pPr>
              <w:pStyle w:val="Default"/>
              <w:rPr>
                <w:sz w:val="22"/>
              </w:rPr>
            </w:pPr>
            <w:r w:rsidRPr="00BA06A0">
              <w:rPr>
                <w:sz w:val="22"/>
              </w:rPr>
              <w:t>E.g.,</w:t>
            </w:r>
          </w:p>
          <w:p w:rsidR="00047ED6" w:rsidRPr="00BA06A0" w:rsidRDefault="00047ED6" w:rsidP="00C72220">
            <w:pPr>
              <w:pStyle w:val="Default"/>
              <w:rPr>
                <w:i/>
                <w:sz w:val="20"/>
              </w:rPr>
            </w:pPr>
            <w:r w:rsidRPr="00BA06A0">
              <w:rPr>
                <w:sz w:val="22"/>
              </w:rPr>
              <w:t xml:space="preserve">1. </w:t>
            </w:r>
            <w:r w:rsidRPr="00BA06A0">
              <w:rPr>
                <w:i/>
                <w:sz w:val="20"/>
              </w:rPr>
              <w:t xml:space="preserve">How did you spend your Christmas holidays? </w:t>
            </w:r>
          </w:p>
          <w:p w:rsidR="00047ED6" w:rsidRPr="00BA06A0" w:rsidRDefault="00047ED6" w:rsidP="00C72220">
            <w:pPr>
              <w:pStyle w:val="Default"/>
              <w:rPr>
                <w:sz w:val="22"/>
              </w:rPr>
            </w:pPr>
            <w:r w:rsidRPr="00BA06A0">
              <w:rPr>
                <w:i/>
                <w:sz w:val="20"/>
              </w:rPr>
              <w:t>2. Is it more fun than being at school</w:t>
            </w:r>
            <w:r w:rsidRPr="00BA06A0">
              <w:rPr>
                <w:sz w:val="22"/>
              </w:rPr>
              <w:t xml:space="preserve">?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Explain to learners that when you are telling your colleagues how you spent your holidays, you don’t say everything and you don’t tell them what happened every minute.</w:t>
            </w:r>
          </w:p>
          <w:p w:rsidR="00047ED6" w:rsidRPr="00BA06A0" w:rsidRDefault="00047ED6" w:rsidP="00C72220">
            <w:pPr>
              <w:pStyle w:val="Default"/>
              <w:rPr>
                <w:sz w:val="22"/>
              </w:rPr>
            </w:pPr>
            <w:r w:rsidRPr="00BA06A0">
              <w:rPr>
                <w:sz w:val="22"/>
              </w:rPr>
              <w:t>- Rather you give a summary and you share the most important information.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743" w:type="dxa"/>
            <w:gridSpan w:val="2"/>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980"/>
        </w:trPr>
        <w:tc>
          <w:tcPr>
            <w:tcW w:w="1920" w:type="dxa"/>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237" w:type="dxa"/>
            <w:gridSpan w:val="5"/>
          </w:tcPr>
          <w:p w:rsidR="00047ED6" w:rsidRPr="00BA06A0" w:rsidRDefault="00047ED6" w:rsidP="00C72220">
            <w:pPr>
              <w:pStyle w:val="Default"/>
              <w:rPr>
                <w:sz w:val="22"/>
              </w:rPr>
            </w:pPr>
            <w:r w:rsidRPr="00BA06A0">
              <w:rPr>
                <w:sz w:val="22"/>
              </w:rPr>
              <w:t xml:space="preserve">Read a story as learners listen and pay attention to the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Read the story and have learners follow along.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After reading, ask learners questions about the story to bring out the most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read a variety of passages/story and identify the main ideas in it.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Guide learners to analyze and decide what is important. </w:t>
            </w:r>
          </w:p>
          <w:p w:rsidR="00047ED6" w:rsidRPr="00BA06A0" w:rsidRDefault="00047ED6" w:rsidP="00C72220">
            <w:pPr>
              <w:pStyle w:val="Default"/>
              <w:rPr>
                <w:i/>
                <w:sz w:val="20"/>
              </w:rPr>
            </w:pPr>
            <w:r w:rsidRPr="00BA06A0">
              <w:rPr>
                <w:sz w:val="22"/>
              </w:rPr>
              <w:t xml:space="preserve">o </w:t>
            </w:r>
            <w:r w:rsidRPr="00BA06A0">
              <w:rPr>
                <w:i/>
                <w:sz w:val="20"/>
              </w:rPr>
              <w:t xml:space="preserve">Do not write the same words as the author. </w:t>
            </w:r>
          </w:p>
          <w:p w:rsidR="00047ED6" w:rsidRPr="00BA06A0" w:rsidRDefault="00047ED6" w:rsidP="00C72220">
            <w:pPr>
              <w:pStyle w:val="Default"/>
              <w:rPr>
                <w:i/>
                <w:sz w:val="20"/>
              </w:rPr>
            </w:pPr>
            <w:r w:rsidRPr="00BA06A0">
              <w:rPr>
                <w:i/>
                <w:sz w:val="20"/>
              </w:rPr>
              <w:t xml:space="preserve">o Think and write in your own words. </w:t>
            </w:r>
          </w:p>
          <w:p w:rsidR="00047ED6" w:rsidRPr="00BA06A0" w:rsidRDefault="00047ED6" w:rsidP="00C72220">
            <w:pPr>
              <w:pStyle w:val="Default"/>
              <w:rPr>
                <w:i/>
                <w:sz w:val="20"/>
              </w:rPr>
            </w:pPr>
            <w:r w:rsidRPr="00BA06A0">
              <w:rPr>
                <w:i/>
                <w:sz w:val="20"/>
              </w:rPr>
              <w:t xml:space="preserve">o Ask, “What is the whole write up about?”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Restate or map out the gist/main idea and key details. </w:t>
            </w:r>
          </w:p>
          <w:p w:rsidR="00047ED6" w:rsidRPr="00BA06A0" w:rsidRDefault="00047ED6" w:rsidP="00C72220">
            <w:pPr>
              <w:pStyle w:val="Default"/>
            </w:pPr>
            <w:r w:rsidRPr="00BA06A0">
              <w:rPr>
                <w:sz w:val="22"/>
              </w:rPr>
              <w:t>Restate the main ideas in own words</w:t>
            </w:r>
            <w:r w:rsidRPr="00BA06A0">
              <w:t>.</w:t>
            </w:r>
          </w:p>
          <w:p w:rsidR="00047ED6" w:rsidRPr="00BA06A0" w:rsidRDefault="00047ED6" w:rsidP="00C72220">
            <w:pPr>
              <w:pStyle w:val="Default"/>
              <w:rPr>
                <w:sz w:val="22"/>
                <w:u w:val="single"/>
              </w:rPr>
            </w:pPr>
          </w:p>
        </w:tc>
        <w:tc>
          <w:tcPr>
            <w:tcW w:w="1743" w:type="dxa"/>
            <w:gridSpan w:val="2"/>
          </w:tcPr>
          <w:p w:rsidR="00047ED6" w:rsidRPr="00BA06A0" w:rsidRDefault="00047ED6" w:rsidP="00C72220">
            <w:pPr>
              <w:rPr>
                <w:rFonts w:ascii="Gill Sans MT" w:hAnsi="Gill Sans MT"/>
              </w:rPr>
            </w:pPr>
          </w:p>
        </w:tc>
      </w:tr>
      <w:tr w:rsidR="00047ED6" w:rsidRPr="00BA06A0" w:rsidTr="00C72220">
        <w:trPr>
          <w:trHeight w:val="1142"/>
        </w:trPr>
        <w:tc>
          <w:tcPr>
            <w:tcW w:w="1920" w:type="dxa"/>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237" w:type="dxa"/>
            <w:gridSpan w:val="5"/>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743" w:type="dxa"/>
            <w:gridSpan w:val="2"/>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pPr w:leftFromText="180" w:rightFromText="180" w:vertAnchor="text" w:tblpX="-365" w:tblpY="1"/>
        <w:tblOverlap w:val="never"/>
        <w:tblW w:w="9900" w:type="dxa"/>
        <w:tblLook w:val="04A0" w:firstRow="1" w:lastRow="0" w:firstColumn="1" w:lastColumn="0" w:noHBand="0" w:noVBand="1"/>
      </w:tblPr>
      <w:tblGrid>
        <w:gridCol w:w="2065"/>
        <w:gridCol w:w="1302"/>
        <w:gridCol w:w="858"/>
        <w:gridCol w:w="1530"/>
        <w:gridCol w:w="270"/>
        <w:gridCol w:w="2070"/>
        <w:gridCol w:w="270"/>
        <w:gridCol w:w="1535"/>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hAnsi="Gill Sans MT" w:cs="Tahoma"/>
                <w:b/>
                <w:sz w:val="20"/>
              </w:rPr>
              <w:lastRenderedPageBreak/>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Punctuations</w:t>
            </w:r>
          </w:p>
        </w:tc>
      </w:tr>
      <w:tr w:rsidR="00047ED6" w:rsidRPr="00BA06A0" w:rsidTr="00C72220">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B7.3.2.1: Demonstrate use and mastery of capitalization and punctuation in communication </w:t>
            </w:r>
          </w:p>
        </w:tc>
        <w:tc>
          <w:tcPr>
            <w:tcW w:w="41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B7.3.2.1.1. Identify and use punctuation marks (question, exclamation, full-stop, and comma) in given texts.</w:t>
            </w:r>
          </w:p>
        </w:tc>
        <w:tc>
          <w:tcPr>
            <w:tcW w:w="153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C72220">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identify and use punctuation marks in given texts</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21</w:t>
            </w:r>
          </w:p>
        </w:tc>
      </w:tr>
      <w:tr w:rsidR="00047ED6" w:rsidRPr="00BA06A0" w:rsidTr="00C72220">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C72220">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019"/>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30" w:type="dxa"/>
            <w:gridSpan w:val="5"/>
            <w:shd w:val="clear" w:color="auto" w:fill="auto"/>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Write these symbols on the board</w:t>
            </w:r>
            <w:proofErr w:type="gramStart"/>
            <w:r w:rsidRPr="00BA06A0">
              <w:rPr>
                <w:rFonts w:cstheme="minorBidi"/>
                <w:color w:val="auto"/>
                <w:sz w:val="22"/>
                <w:szCs w:val="22"/>
              </w:rPr>
              <w:t>: ,</w:t>
            </w:r>
            <w:proofErr w:type="gramEnd"/>
            <w:r w:rsidRPr="00BA06A0">
              <w:rPr>
                <w:rFonts w:cstheme="minorBidi"/>
                <w:color w:val="auto"/>
                <w:sz w:val="22"/>
                <w:szCs w:val="22"/>
              </w:rPr>
              <w:t xml:space="preserve">  .  ? </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What do we call these symbols?</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 xml:space="preserve">What are they used for?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 xml:space="preserve">Today we are going to practice using these punctuation marks.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C72220">
        <w:trPr>
          <w:trHeight w:val="530"/>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Point to the punctuation marks on the board. Point to each symbol and ask: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What is this called?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When do we use a question mark? </w:t>
            </w:r>
          </w:p>
          <w:p w:rsidR="00047ED6" w:rsidRPr="00BA06A0" w:rsidRDefault="00047ED6" w:rsidP="00C72220">
            <w:pPr>
              <w:numPr>
                <w:ilvl w:val="0"/>
                <w:numId w:val="3"/>
              </w:numPr>
              <w:rPr>
                <w:rFonts w:ascii="Gill Sans MT" w:hAnsi="Gill Sans MT"/>
              </w:rPr>
            </w:pPr>
            <w:r w:rsidRPr="00BA06A0">
              <w:rPr>
                <w:rFonts w:ascii="Gill Sans MT" w:hAnsi="Gill Sans MT"/>
              </w:rPr>
              <w:t>When do we use a full stop?</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the following sentences on the board: </w:t>
            </w:r>
          </w:p>
          <w:p w:rsidR="00047ED6" w:rsidRPr="00BA06A0" w:rsidRDefault="00047ED6" w:rsidP="00C72220">
            <w:pPr>
              <w:rPr>
                <w:rFonts w:ascii="Gill Sans MT" w:hAnsi="Gill Sans MT"/>
              </w:rPr>
            </w:pPr>
            <w:r w:rsidRPr="00BA06A0">
              <w:rPr>
                <w:rFonts w:ascii="Gill Sans MT" w:hAnsi="Gill Sans MT"/>
              </w:rPr>
              <w:t xml:space="preserve">a) She goes shopping every day </w:t>
            </w:r>
          </w:p>
          <w:p w:rsidR="00047ED6" w:rsidRPr="00BA06A0" w:rsidRDefault="00047ED6" w:rsidP="00C72220">
            <w:pPr>
              <w:rPr>
                <w:rFonts w:ascii="Gill Sans MT" w:hAnsi="Gill Sans MT"/>
              </w:rPr>
            </w:pPr>
            <w:r w:rsidRPr="00BA06A0">
              <w:rPr>
                <w:rFonts w:ascii="Gill Sans MT" w:hAnsi="Gill Sans MT"/>
              </w:rPr>
              <w:t xml:space="preserve">b) What does she buy </w:t>
            </w:r>
          </w:p>
          <w:p w:rsidR="00047ED6" w:rsidRPr="00BA06A0" w:rsidRDefault="00047ED6" w:rsidP="00C72220">
            <w:pPr>
              <w:rPr>
                <w:rFonts w:ascii="Gill Sans MT" w:hAnsi="Gill Sans MT"/>
              </w:rPr>
            </w:pPr>
            <w:r w:rsidRPr="00BA06A0">
              <w:rPr>
                <w:rFonts w:ascii="Gill Sans MT" w:hAnsi="Gill Sans MT"/>
              </w:rPr>
              <w:t xml:space="preserve">c) She buys okra pineapple rice and wine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first sentence? </w:t>
            </w:r>
          </w:p>
          <w:p w:rsidR="00047ED6" w:rsidRPr="00BA06A0" w:rsidRDefault="00047ED6" w:rsidP="00C72220">
            <w:pPr>
              <w:rPr>
                <w:rFonts w:ascii="Gill Sans MT" w:hAnsi="Gill Sans MT"/>
              </w:rPr>
            </w:pPr>
            <w:r w:rsidRPr="00BA06A0">
              <w:rPr>
                <w:rFonts w:ascii="Gill Sans MT" w:hAnsi="Gill Sans MT"/>
              </w:rPr>
              <w:t xml:space="preserve">(Answer: a full stop) </w:t>
            </w:r>
          </w:p>
          <w:p w:rsidR="00047ED6" w:rsidRPr="00BA06A0" w:rsidRDefault="00047ED6" w:rsidP="00C72220">
            <w:pPr>
              <w:rPr>
                <w:rFonts w:ascii="Gill Sans MT" w:hAnsi="Gill Sans MT"/>
              </w:rPr>
            </w:pPr>
            <w:r w:rsidRPr="00BA06A0">
              <w:rPr>
                <w:rFonts w:ascii="Gill Sans MT" w:hAnsi="Gill Sans MT"/>
              </w:rPr>
              <w:t xml:space="preserve">Why do we need a full stop? (Answer: It is a sentence.)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What punctuation is missing in the second sentence? (Answer: a question mark)</w:t>
            </w:r>
          </w:p>
          <w:p w:rsidR="00047ED6" w:rsidRPr="00BA06A0" w:rsidRDefault="00047ED6" w:rsidP="00C72220">
            <w:pPr>
              <w:rPr>
                <w:rFonts w:ascii="Gill Sans MT" w:hAnsi="Gill Sans MT"/>
              </w:rPr>
            </w:pPr>
            <w:r w:rsidRPr="00BA06A0">
              <w:rPr>
                <w:rFonts w:ascii="Gill Sans MT" w:hAnsi="Gill Sans MT"/>
              </w:rPr>
              <w:t xml:space="preserve">Why do we need a question mark? (It is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Revise with learners on words like ‘what, where, why, when, how, who, can, could, will, do, did’ are all used to ask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last sentence? </w:t>
            </w:r>
          </w:p>
          <w:p w:rsidR="00047ED6" w:rsidRPr="00BA06A0" w:rsidRDefault="00047ED6" w:rsidP="00C72220">
            <w:pPr>
              <w:rPr>
                <w:rFonts w:ascii="Gill Sans MT" w:hAnsi="Gill Sans MT"/>
              </w:rPr>
            </w:pPr>
            <w:r w:rsidRPr="00BA06A0">
              <w:rPr>
                <w:rFonts w:ascii="Gill Sans MT" w:hAnsi="Gill Sans MT"/>
              </w:rPr>
              <w:t xml:space="preserve">(Answer: commas and a full stop at the end) </w:t>
            </w:r>
          </w:p>
          <w:p w:rsidR="00047ED6" w:rsidRPr="00BA06A0" w:rsidRDefault="00047ED6" w:rsidP="00C72220">
            <w:pPr>
              <w:rPr>
                <w:rFonts w:ascii="Gill Sans MT" w:hAnsi="Gill Sans MT"/>
              </w:rPr>
            </w:pPr>
            <w:r w:rsidRPr="00BA06A0">
              <w:rPr>
                <w:rFonts w:ascii="Gill Sans MT" w:hAnsi="Gill Sans MT"/>
              </w:rPr>
              <w:t xml:space="preserve">Why do we need commas? (Answer: It is a list.) </w:t>
            </w:r>
          </w:p>
          <w:p w:rsidR="00047ED6" w:rsidRPr="00BA06A0" w:rsidRDefault="00047ED6" w:rsidP="00C72220">
            <w:pPr>
              <w:rPr>
                <w:rFonts w:ascii="Gill Sans MT" w:hAnsi="Gill Sans MT"/>
              </w:rPr>
            </w:pPr>
            <w:r w:rsidRPr="00BA06A0">
              <w:rPr>
                <w:rFonts w:ascii="Gill Sans MT" w:hAnsi="Gill Sans MT"/>
              </w:rPr>
              <w:t xml:space="preserve">How many commas do we need? (Answer: 2)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another set of sentence on the board with no punctuation: </w:t>
            </w:r>
          </w:p>
          <w:p w:rsidR="00047ED6" w:rsidRPr="00BA06A0" w:rsidRDefault="00047ED6" w:rsidP="00C72220">
            <w:pPr>
              <w:rPr>
                <w:rFonts w:ascii="Gill Sans MT" w:hAnsi="Gill Sans MT"/>
              </w:rPr>
            </w:pPr>
            <w:r w:rsidRPr="00BA06A0">
              <w:rPr>
                <w:rFonts w:ascii="Gill Sans MT" w:hAnsi="Gill Sans MT"/>
              </w:rPr>
              <w:t xml:space="preserve">“Have any of you been to the seaside I have not been I would love to go because I have heard it is beautiful sunny and fun”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lastRenderedPageBreak/>
              <w:t>Ask learners to tell you where to write the punctuation and rewrite the sentence again with correct punctuations.</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pairs, learners write their own short text about riding a bicycle. There must be questions, sentences and a list.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Give the learners time to write. Move around the classroom to make sure they understand and are doing the task.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Invite 1-2 pairs to read their texts to the class.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C72220">
        <w:trPr>
          <w:trHeight w:val="1043"/>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numPr>
                <w:ilvl w:val="0"/>
                <w:numId w:val="4"/>
              </w:numPr>
              <w:rPr>
                <w:rFonts w:ascii="Gill Sans MT" w:hAnsi="Gill Sans MT"/>
              </w:rPr>
            </w:pPr>
            <w:r w:rsidRPr="00BA06A0">
              <w:rPr>
                <w:rFonts w:ascii="Gill Sans MT" w:hAnsi="Gill Sans MT"/>
              </w:rPr>
              <w:t xml:space="preserve">What punctuation have we studied today? </w:t>
            </w:r>
          </w:p>
          <w:p w:rsidR="00047ED6" w:rsidRPr="00BA06A0" w:rsidRDefault="00047ED6" w:rsidP="00C72220">
            <w:pPr>
              <w:numPr>
                <w:ilvl w:val="0"/>
                <w:numId w:val="4"/>
              </w:numPr>
              <w:rPr>
                <w:rFonts w:ascii="Gill Sans MT" w:hAnsi="Gill Sans MT"/>
              </w:rPr>
            </w:pPr>
            <w:r w:rsidRPr="00BA06A0">
              <w:rPr>
                <w:rFonts w:ascii="Gill Sans MT" w:hAnsi="Gill Sans MT"/>
              </w:rPr>
              <w:t>Why do we need punctuation marks in our writing?</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805"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lastRenderedPageBreak/>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Academic Writing</w:t>
            </w:r>
          </w:p>
        </w:tc>
      </w:tr>
      <w:tr w:rsidR="00047ED6" w:rsidRPr="00BA06A0" w:rsidTr="00C72220">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B7.4.2.2: Apply writing skills to specific life situations</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B7.4.2.2.3.Take notes for academic and other purposes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2</w:t>
            </w:r>
          </w:p>
        </w:tc>
      </w:tr>
      <w:tr w:rsidR="00047ED6" w:rsidRPr="00BA06A0" w:rsidTr="00C72220">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write short paragraphs to describe incidents.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C72220">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047ED6" w:rsidRPr="00BA06A0" w:rsidTr="00C72220">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C72220">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142"/>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C72220">
        <w:trPr>
          <w:trHeight w:val="539"/>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rPr>
                <w:sz w:val="22"/>
              </w:rPr>
            </w:pPr>
            <w:r w:rsidRPr="00BA06A0">
              <w:rPr>
                <w:sz w:val="22"/>
              </w:rPr>
              <w:t xml:space="preserve">Have learners select a topic and brainstorm to generate ideas.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Put them into groups to organize the points for the development of paragraphs.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Assign learners to individually develop the points into outlines and then into a draft.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Let them do self and peer-editing before finally presenting the final work. Learners present their finished work in groups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Do a presentation and guide learners to take notes for academic and other purposes.</w:t>
            </w:r>
          </w:p>
          <w:p w:rsidR="00047ED6" w:rsidRPr="00BA06A0" w:rsidRDefault="00047ED6" w:rsidP="00C72220">
            <w:pPr>
              <w:pStyle w:val="Default"/>
            </w:pPr>
          </w:p>
          <w:p w:rsidR="00047ED6" w:rsidRPr="00BA06A0" w:rsidRDefault="00047ED6" w:rsidP="00C72220">
            <w:pPr>
              <w:pStyle w:val="Default"/>
              <w:rPr>
                <w:sz w:val="22"/>
              </w:rPr>
            </w:pPr>
            <w:r w:rsidRPr="00BA06A0">
              <w:rPr>
                <w:sz w:val="22"/>
              </w:rPr>
              <w:t>Have learners write notes while listening to the teacher.</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Learners to identify and record: </w:t>
            </w:r>
          </w:p>
          <w:p w:rsidR="00047ED6" w:rsidRPr="00BA06A0" w:rsidRDefault="00047ED6" w:rsidP="00C72220">
            <w:pPr>
              <w:pStyle w:val="Default"/>
              <w:rPr>
                <w:sz w:val="22"/>
              </w:rPr>
            </w:pPr>
            <w:r w:rsidRPr="00BA06A0">
              <w:rPr>
                <w:sz w:val="22"/>
              </w:rPr>
              <w:t xml:space="preserve">o source information (title, author, date etc.) </w:t>
            </w:r>
          </w:p>
          <w:p w:rsidR="00047ED6" w:rsidRPr="00BA06A0" w:rsidRDefault="00047ED6" w:rsidP="00C72220">
            <w:pPr>
              <w:pStyle w:val="Default"/>
              <w:rPr>
                <w:sz w:val="22"/>
              </w:rPr>
            </w:pPr>
            <w:r w:rsidRPr="00BA06A0">
              <w:rPr>
                <w:sz w:val="22"/>
              </w:rPr>
              <w:t xml:space="preserve">o headings to help you identify the key topics </w:t>
            </w:r>
          </w:p>
          <w:p w:rsidR="00047ED6" w:rsidRPr="00BA06A0" w:rsidRDefault="00047ED6" w:rsidP="00C72220">
            <w:pPr>
              <w:pStyle w:val="Default"/>
              <w:rPr>
                <w:sz w:val="22"/>
              </w:rPr>
            </w:pPr>
            <w:r w:rsidRPr="00BA06A0">
              <w:rPr>
                <w:sz w:val="22"/>
              </w:rPr>
              <w:t xml:space="preserve">o key points, examples, names, new ideas </w:t>
            </w:r>
          </w:p>
          <w:p w:rsidR="00047ED6" w:rsidRPr="00BA06A0" w:rsidRDefault="00047ED6" w:rsidP="00C72220">
            <w:pPr>
              <w:pStyle w:val="Default"/>
              <w:rPr>
                <w:sz w:val="22"/>
              </w:rPr>
            </w:pPr>
            <w:r w:rsidRPr="00BA06A0">
              <w:rPr>
                <w:sz w:val="22"/>
              </w:rPr>
              <w:t xml:space="preserve">o triggers to make your notes more memorable – such as mnemonics, color or drawings. </w:t>
            </w:r>
          </w:p>
          <w:p w:rsidR="00047ED6" w:rsidRPr="00BA06A0" w:rsidRDefault="00047ED6" w:rsidP="00C72220">
            <w:pPr>
              <w:pStyle w:val="Default"/>
              <w:rPr>
                <w:sz w:val="22"/>
              </w:rPr>
            </w:pPr>
            <w:r w:rsidRPr="00BA06A0">
              <w:rPr>
                <w:sz w:val="22"/>
              </w:rPr>
              <w:t xml:space="preserve">o further reading and ideas to follow up later. </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Guide learners to identify and select key ideas</w:t>
            </w:r>
            <w:r w:rsidRPr="00BA06A0">
              <w:t xml:space="preserve">. </w:t>
            </w:r>
          </w:p>
          <w:p w:rsidR="00047ED6" w:rsidRPr="00BA06A0" w:rsidRDefault="00047ED6" w:rsidP="00C72220">
            <w:pPr>
              <w:pStyle w:val="Default"/>
            </w:pPr>
          </w:p>
          <w:p w:rsidR="00047ED6" w:rsidRPr="00BA06A0" w:rsidRDefault="00047ED6" w:rsidP="00C72220">
            <w:pPr>
              <w:pStyle w:val="Default"/>
              <w:rPr>
                <w:sz w:val="22"/>
              </w:rPr>
            </w:pPr>
            <w:r w:rsidRPr="00BA06A0">
              <w:rPr>
                <w:sz w:val="22"/>
              </w:rPr>
              <w:t xml:space="preserve">Let learners organize ideas from the information gathered and make connections.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Edit/Proofread the writing for sense or meaning, and effect (emotional reaction). </w:t>
            </w:r>
          </w:p>
          <w:p w:rsidR="00047ED6" w:rsidRPr="00BA06A0" w:rsidRDefault="00047ED6" w:rsidP="00C72220">
            <w:pPr>
              <w:pStyle w:val="Default"/>
              <w:rPr>
                <w:sz w:val="22"/>
              </w:rPr>
            </w:pPr>
          </w:p>
          <w:p w:rsidR="00047ED6" w:rsidRPr="00BA06A0" w:rsidRDefault="00047ED6" w:rsidP="00C72220">
            <w:pPr>
              <w:pStyle w:val="Default"/>
            </w:pPr>
            <w:r w:rsidRPr="00BA06A0">
              <w:rPr>
                <w:sz w:val="22"/>
              </w:rPr>
              <w:lastRenderedPageBreak/>
              <w:t>Record/represent writing in a flow chart, illustrations and notes in other media including ICT.</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C72220">
        <w:trPr>
          <w:trHeight w:val="908"/>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375BAC" w:rsidRPr="00BA06A0" w:rsidRDefault="00375BAC" w:rsidP="00047ED6">
      <w:pPr>
        <w:rPr>
          <w:rFonts w:ascii="Gill Sans MT" w:hAnsi="Gill Sans MT"/>
        </w:rPr>
      </w:pPr>
    </w:p>
    <w:p w:rsidR="00375BAC" w:rsidRPr="00BA06A0" w:rsidRDefault="00375BAC">
      <w:pPr>
        <w:rPr>
          <w:rFonts w:ascii="Gill Sans MT" w:hAnsi="Gill Sans MT"/>
        </w:rPr>
      </w:pPr>
      <w:r w:rsidRPr="00BA06A0">
        <w:rPr>
          <w:rFonts w:ascii="Gill Sans MT" w:hAnsi="Gill Sans MT"/>
        </w:rPr>
        <w:br w:type="page"/>
      </w: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75BAC" w:rsidRPr="00BA06A0" w:rsidTr="00375BAC">
        <w:trPr>
          <w:trHeight w:val="350"/>
        </w:trPr>
        <w:tc>
          <w:tcPr>
            <w:tcW w:w="3327" w:type="dxa"/>
            <w:gridSpan w:val="2"/>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lastRenderedPageBreak/>
              <w:t xml:space="preserve">Week Ending: </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75BAC" w:rsidRPr="00BA06A0" w:rsidTr="00375BAC">
        <w:trPr>
          <w:trHeight w:val="359"/>
        </w:trPr>
        <w:tc>
          <w:tcPr>
            <w:tcW w:w="6521" w:type="dxa"/>
            <w:gridSpan w:val="5"/>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75BAC" w:rsidRPr="00BA06A0" w:rsidTr="00375BAC">
        <w:trPr>
          <w:trHeight w:val="341"/>
        </w:trPr>
        <w:tc>
          <w:tcPr>
            <w:tcW w:w="3327" w:type="dxa"/>
            <w:gridSpan w:val="2"/>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75BAC" w:rsidRPr="00BA06A0" w:rsidTr="00375BAC">
        <w:trPr>
          <w:trHeight w:val="474"/>
        </w:trPr>
        <w:tc>
          <w:tcPr>
            <w:tcW w:w="425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Content Standard: </w:t>
            </w:r>
          </w:p>
          <w:p w:rsidR="00375BAC" w:rsidRPr="00BA06A0" w:rsidRDefault="00375BAC" w:rsidP="00375BAC">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Indicator: </w:t>
            </w:r>
          </w:p>
          <w:p w:rsidR="00375BAC" w:rsidRPr="00BA06A0" w:rsidRDefault="00375BAC" w:rsidP="00375BAC">
            <w:pPr>
              <w:rPr>
                <w:rFonts w:ascii="Gill Sans MT" w:hAnsi="Gill Sans MT" w:cs="Tahoma"/>
              </w:rPr>
            </w:pPr>
            <w:r w:rsidRPr="00BA06A0">
              <w:rPr>
                <w:rFonts w:ascii="Gill Sans MT" w:hAnsi="Gill Sans MT"/>
              </w:rPr>
              <w:t xml:space="preserve">B7.5.1.1.1. </w:t>
            </w:r>
            <w:r w:rsidRPr="00BA06A0">
              <w:rPr>
                <w:rFonts w:ascii="Gill Sans MT" w:eastAsia="Times New Roman" w:hAnsi="Gill Sans MT" w:cs="Times New Roman"/>
                <w:color w:val="000000"/>
                <w:lang w:eastAsia="en-GB"/>
              </w:rPr>
              <w:t>Demonstrate understanding of oral literature (narratives, poetry, drama) and how the different genres contribute to meaning</w:t>
            </w:r>
          </w:p>
        </w:tc>
        <w:tc>
          <w:tcPr>
            <w:tcW w:w="1424" w:type="dxa"/>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Lesson:</w:t>
            </w:r>
          </w:p>
          <w:p w:rsidR="00375BAC" w:rsidRPr="00BA06A0" w:rsidRDefault="00375BAC" w:rsidP="00375BAC">
            <w:pPr>
              <w:rPr>
                <w:rFonts w:ascii="Gill Sans MT" w:hAnsi="Gill Sans MT" w:cs="Tahoma"/>
                <w:sz w:val="20"/>
              </w:rPr>
            </w:pPr>
            <w:r w:rsidRPr="00BA06A0">
              <w:rPr>
                <w:rFonts w:ascii="Gill Sans MT" w:hAnsi="Gill Sans MT" w:cs="Tahoma"/>
                <w:sz w:val="20"/>
              </w:rPr>
              <w:t>1 of 1</w:t>
            </w:r>
          </w:p>
          <w:p w:rsidR="00375BAC" w:rsidRPr="00BA06A0" w:rsidRDefault="00375BAC" w:rsidP="00375BAC">
            <w:pPr>
              <w:rPr>
                <w:rFonts w:ascii="Gill Sans MT" w:hAnsi="Gill Sans MT" w:cs="Tahoma"/>
                <w:sz w:val="20"/>
              </w:rPr>
            </w:pPr>
          </w:p>
        </w:tc>
      </w:tr>
      <w:tr w:rsidR="00375BAC" w:rsidRPr="00BA06A0" w:rsidTr="00375BAC">
        <w:trPr>
          <w:trHeight w:val="494"/>
        </w:trPr>
        <w:tc>
          <w:tcPr>
            <w:tcW w:w="5812"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Performance Indicator: </w:t>
            </w:r>
          </w:p>
          <w:p w:rsidR="00375BAC" w:rsidRPr="00BA06A0" w:rsidRDefault="00375BAC" w:rsidP="00375BAC">
            <w:pPr>
              <w:rPr>
                <w:rFonts w:ascii="Gill Sans MT" w:hAnsi="Gill Sans MT" w:cs="Tahoma"/>
                <w:sz w:val="20"/>
              </w:rPr>
            </w:pPr>
            <w:r w:rsidRPr="00BA06A0">
              <w:rPr>
                <w:rFonts w:ascii="Gill Sans MT" w:hAnsi="Gill Sans MT" w:cs="Tahoma"/>
              </w:rPr>
              <w:t xml:space="preserve">Learners can </w:t>
            </w:r>
            <w:r w:rsidRPr="00BA06A0">
              <w:rPr>
                <w:rFonts w:ascii="Gill Sans MT" w:eastAsia="Times New Roman" w:hAnsi="Gill Sans MT" w:cs="Times New Roman"/>
                <w:color w:val="000000"/>
                <w:lang w:eastAsia="en-GB"/>
              </w:rPr>
              <w:t>demonstrate understanding of oral literature</w:t>
            </w:r>
          </w:p>
        </w:tc>
        <w:tc>
          <w:tcPr>
            <w:tcW w:w="3870"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Core Competencies:</w:t>
            </w:r>
          </w:p>
          <w:p w:rsidR="00375BAC" w:rsidRPr="00BA06A0" w:rsidRDefault="00375BAC" w:rsidP="00375BAC">
            <w:pPr>
              <w:rPr>
                <w:rFonts w:ascii="Gill Sans MT" w:hAnsi="Gill Sans MT" w:cs="Tahoma"/>
                <w:sz w:val="20"/>
              </w:rPr>
            </w:pPr>
            <w:r w:rsidRPr="00BA06A0">
              <w:rPr>
                <w:rFonts w:ascii="Gill Sans MT" w:hAnsi="Gill Sans MT" w:cs="Tahoma"/>
                <w:sz w:val="20"/>
              </w:rPr>
              <w:t>Communication and Collaboration, Personal</w:t>
            </w:r>
          </w:p>
        </w:tc>
      </w:tr>
      <w:tr w:rsidR="00375BAC" w:rsidRPr="00BA06A0" w:rsidTr="00375BAC">
        <w:trPr>
          <w:trHeight w:val="332"/>
        </w:trPr>
        <w:tc>
          <w:tcPr>
            <w:tcW w:w="9682" w:type="dxa"/>
            <w:gridSpan w:val="8"/>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75BAC" w:rsidRPr="00BA06A0" w:rsidTr="00375BAC">
        <w:tc>
          <w:tcPr>
            <w:tcW w:w="9682" w:type="dxa"/>
            <w:gridSpan w:val="8"/>
            <w:shd w:val="clear" w:color="auto" w:fill="auto"/>
          </w:tcPr>
          <w:p w:rsidR="00375BAC" w:rsidRPr="00BA06A0" w:rsidRDefault="00375BAC" w:rsidP="00375BAC">
            <w:pPr>
              <w:rPr>
                <w:rFonts w:ascii="Gill Sans MT" w:hAnsi="Gill Sans MT"/>
              </w:rPr>
            </w:pPr>
          </w:p>
        </w:tc>
      </w:tr>
      <w:tr w:rsidR="00375BAC" w:rsidRPr="00BA06A0" w:rsidTr="00375BAC">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Phase/Duration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Activities</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rPr>
              <w:t>Resources</w:t>
            </w:r>
          </w:p>
        </w:tc>
      </w:tr>
      <w:tr w:rsidR="00375BAC" w:rsidRPr="00BA06A0" w:rsidTr="00375BAC">
        <w:trPr>
          <w:trHeight w:val="1025"/>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75BAC" w:rsidRPr="00BA06A0" w:rsidRDefault="00375BAC" w:rsidP="00375BAC">
            <w:pPr>
              <w:pStyle w:val="Default"/>
              <w:rPr>
                <w:sz w:val="22"/>
              </w:rPr>
            </w:pPr>
            <w:r w:rsidRPr="00BA06A0">
              <w:rPr>
                <w:sz w:val="22"/>
              </w:rPr>
              <w:t>Revise with learners on the previous lesson.</w:t>
            </w:r>
          </w:p>
          <w:p w:rsidR="00375BAC" w:rsidRPr="00BA06A0" w:rsidRDefault="00375BAC" w:rsidP="00375BAC">
            <w:pPr>
              <w:pStyle w:val="Default"/>
              <w:rPr>
                <w:sz w:val="22"/>
              </w:rPr>
            </w:pPr>
          </w:p>
          <w:p w:rsidR="00375BAC" w:rsidRPr="00BA06A0" w:rsidRDefault="00375BAC" w:rsidP="00375BAC">
            <w:pPr>
              <w:pStyle w:val="Default"/>
              <w:rPr>
                <w:sz w:val="22"/>
              </w:rPr>
            </w:pPr>
            <w:r w:rsidRPr="00BA06A0">
              <w:rPr>
                <w:sz w:val="22"/>
              </w:rPr>
              <w:t>Share performance indicators with learners and introduce the lesson.</w:t>
            </w:r>
          </w:p>
        </w:tc>
        <w:tc>
          <w:tcPr>
            <w:tcW w:w="1743" w:type="dxa"/>
            <w:gridSpan w:val="2"/>
            <w:shd w:val="clear" w:color="auto" w:fill="auto"/>
          </w:tcPr>
          <w:p w:rsidR="00375BAC" w:rsidRPr="00BA06A0" w:rsidRDefault="00375BAC" w:rsidP="00375BAC">
            <w:pPr>
              <w:rPr>
                <w:rFonts w:ascii="Gill Sans MT" w:hAnsi="Gill Sans MT"/>
              </w:rPr>
            </w:pPr>
          </w:p>
        </w:tc>
      </w:tr>
      <w:tr w:rsidR="00375BAC" w:rsidRPr="00BA06A0" w:rsidTr="00375BAC">
        <w:trPr>
          <w:trHeight w:val="107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take turns to read aloud parts of the prose.</w:t>
            </w:r>
          </w:p>
          <w:p w:rsidR="00375BAC" w:rsidRPr="000A57F0" w:rsidRDefault="00375BAC" w:rsidP="00375BAC">
            <w:pPr>
              <w:rPr>
                <w:rFonts w:ascii="Times New Roman" w:hAnsi="Times New Roman" w:cs="Times New Roman"/>
                <w:b/>
              </w:rPr>
            </w:pPr>
            <w:r w:rsidRPr="00BA06A0">
              <w:rPr>
                <w:rFonts w:ascii="Gill Sans MT" w:hAnsi="Gill Sans MT"/>
              </w:rPr>
              <w:t xml:space="preserve">Example: </w:t>
            </w:r>
            <w:r w:rsidR="000A57F0" w:rsidRPr="000A57F0">
              <w:rPr>
                <w:rFonts w:ascii="Times New Roman" w:hAnsi="Times New Roman" w:cs="Times New Roman"/>
                <w:b/>
              </w:rPr>
              <w:t>Spreading Light</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 xml:space="preserve">Ensure learners use correct stress and intonation in reading.  </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 xml:space="preserve">Learners read again, parts of the prose which were not well read.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cstheme="minorHAnsi"/>
                <w:szCs w:val="24"/>
              </w:rPr>
              <w:t>Word cards, sentence cards, letter cards, handwriting on a manila card</w:t>
            </w:r>
          </w:p>
        </w:tc>
      </w:tr>
      <w:tr w:rsidR="00375BAC" w:rsidRPr="00BA06A0" w:rsidTr="00375BAC">
        <w:trPr>
          <w:trHeight w:val="80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75BAC" w:rsidRPr="00BA06A0" w:rsidRDefault="00375BAC" w:rsidP="00375BAC">
            <w:pPr>
              <w:rPr>
                <w:rFonts w:ascii="Gill Sans MT" w:hAnsi="Gill Sans MT"/>
              </w:rPr>
            </w:pPr>
          </w:p>
        </w:tc>
      </w:tr>
    </w:tbl>
    <w:p w:rsidR="00375BAC" w:rsidRPr="00BA06A0" w:rsidRDefault="00375BAC" w:rsidP="00047ED6">
      <w:pPr>
        <w:rPr>
          <w:rFonts w:ascii="Gill Sans MT" w:hAnsi="Gill Sans MT"/>
        </w:rPr>
      </w:pPr>
    </w:p>
    <w:p w:rsidR="00375BAC" w:rsidRPr="00BA06A0" w:rsidRDefault="00375BAC"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C72220">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3</w:t>
      </w:r>
    </w:p>
    <w:tbl>
      <w:tblPr>
        <w:tblStyle w:val="TableGrid"/>
        <w:tblW w:w="9900" w:type="dxa"/>
        <w:tblInd w:w="-365" w:type="dxa"/>
        <w:tblLook w:val="04A0" w:firstRow="1" w:lastRow="0" w:firstColumn="1" w:lastColumn="0" w:noHBand="0" w:noVBand="1"/>
      </w:tblPr>
      <w:tblGrid>
        <w:gridCol w:w="1778"/>
        <w:gridCol w:w="1589"/>
        <w:gridCol w:w="1160"/>
        <w:gridCol w:w="1093"/>
        <w:gridCol w:w="2537"/>
        <w:gridCol w:w="213"/>
        <w:gridCol w:w="153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 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Long vowels</w:t>
            </w:r>
          </w:p>
        </w:tc>
      </w:tr>
      <w:tr w:rsidR="00047ED6" w:rsidRPr="00BA06A0" w:rsidTr="00C72220">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3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B7.1.3.1.1. Produce pure vowel sounds (long vowels) in context</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C72220">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Learners can </w:t>
            </w:r>
            <w:r w:rsidRPr="00BA06A0">
              <w:rPr>
                <w:rFonts w:ascii="Gill Sans MT" w:hAnsi="Gill Sans MT"/>
                <w:sz w:val="20"/>
              </w:rPr>
              <w:t>pronounce and spell words with vowel sounds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C72220">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6</w:t>
            </w:r>
          </w:p>
        </w:tc>
      </w:tr>
      <w:tr w:rsidR="00047ED6" w:rsidRPr="00BA06A0" w:rsidTr="00C72220">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C72220">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415"/>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047ED6" w:rsidRPr="00BA06A0" w:rsidRDefault="00047ED6" w:rsidP="00C72220">
            <w:pPr>
              <w:pStyle w:val="Default"/>
              <w:rPr>
                <w:sz w:val="22"/>
              </w:rPr>
            </w:pPr>
            <w:r w:rsidRPr="00BA06A0">
              <w:rPr>
                <w:sz w:val="22"/>
              </w:rPr>
              <w:t>Have learners say or sing the alphabet song.</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Recap with learners to find out they already know about vowels.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the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C72220">
        <w:trPr>
          <w:trHeight w:val="98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047ED6" w:rsidRPr="00BA06A0" w:rsidRDefault="00047ED6" w:rsidP="00C72220">
            <w:pPr>
              <w:pStyle w:val="Default"/>
            </w:pPr>
            <w:r w:rsidRPr="00BA06A0">
              <w:t>Revise with learners on the meaning of a vowel.</w:t>
            </w:r>
          </w:p>
          <w:p w:rsidR="00047ED6" w:rsidRPr="00BA06A0" w:rsidRDefault="00047ED6" w:rsidP="00C72220">
            <w:pPr>
              <w:pStyle w:val="Default"/>
            </w:pPr>
          </w:p>
          <w:p w:rsidR="00047ED6" w:rsidRPr="00BA06A0" w:rsidRDefault="00047ED6" w:rsidP="00C72220">
            <w:pPr>
              <w:pStyle w:val="Default"/>
            </w:pPr>
            <w:r w:rsidRPr="00BA06A0">
              <w:t xml:space="preserve">Mention and write some words on the board and guide learners to identify vowels in the words. </w:t>
            </w:r>
          </w:p>
          <w:p w:rsidR="00047ED6" w:rsidRPr="00BA06A0" w:rsidRDefault="00047ED6" w:rsidP="00C72220">
            <w:pPr>
              <w:pStyle w:val="Default"/>
            </w:pPr>
          </w:p>
          <w:p w:rsidR="00047ED6" w:rsidRPr="00BA06A0" w:rsidRDefault="00047ED6" w:rsidP="00C72220">
            <w:pPr>
              <w:pStyle w:val="Default"/>
            </w:pPr>
            <w:r w:rsidRPr="00BA06A0">
              <w:t>Review learners understanding in using short vowels in writing.</w:t>
            </w:r>
          </w:p>
          <w:p w:rsidR="00047ED6" w:rsidRPr="00BA06A0" w:rsidRDefault="00047ED6" w:rsidP="00C72220">
            <w:pPr>
              <w:pStyle w:val="Default"/>
            </w:pPr>
          </w:p>
          <w:p w:rsidR="00047ED6" w:rsidRPr="00BA06A0" w:rsidRDefault="00047ED6" w:rsidP="00C72220">
            <w:pPr>
              <w:pStyle w:val="Default"/>
            </w:pPr>
            <w:r w:rsidRPr="00BA06A0">
              <w:t>Introduce learners to the usage of long vowels.</w:t>
            </w:r>
          </w:p>
          <w:p w:rsidR="00047ED6" w:rsidRPr="00BA06A0" w:rsidRDefault="00047ED6" w:rsidP="00C72220">
            <w:pPr>
              <w:pStyle w:val="Default"/>
            </w:pPr>
          </w:p>
          <w:p w:rsidR="00047ED6" w:rsidRPr="00BA06A0" w:rsidRDefault="00047ED6" w:rsidP="00C72220">
            <w:pPr>
              <w:pStyle w:val="Default"/>
            </w:pPr>
            <w:r w:rsidRPr="00BA06A0">
              <w:t>Demonstrate to learners how each of the long vowels are formed.</w:t>
            </w:r>
          </w:p>
          <w:p w:rsidR="00047ED6" w:rsidRPr="00BA06A0" w:rsidRDefault="00047ED6" w:rsidP="00C72220">
            <w:pPr>
              <w:pStyle w:val="Default"/>
            </w:pPr>
            <w:r w:rsidRPr="00BA06A0">
              <w:t xml:space="preserve">Example: </w:t>
            </w:r>
          </w:p>
          <w:p w:rsidR="00047ED6" w:rsidRPr="00BA06A0" w:rsidRDefault="00047ED6" w:rsidP="00C72220">
            <w:pPr>
              <w:pStyle w:val="Default"/>
            </w:pPr>
            <w:r w:rsidRPr="00BA06A0">
              <w:rPr>
                <w:i/>
              </w:rPr>
              <w:t xml:space="preserve">The letter ‘a’ can make a long sound, as in cake, when it is followed by a consonant and silent e. Sometimes, this pattern is called </w:t>
            </w:r>
            <w:proofErr w:type="spellStart"/>
            <w:r w:rsidRPr="00BA06A0">
              <w:rPr>
                <w:i/>
              </w:rPr>
              <w:t>VCe</w:t>
            </w:r>
            <w:proofErr w:type="spellEnd"/>
            <w:r w:rsidRPr="00BA06A0">
              <w:rPr>
                <w:i/>
              </w:rPr>
              <w:t>. That stands for Vowel + Consonant + Silent e.</w:t>
            </w:r>
          </w:p>
          <w:p w:rsidR="00047ED6" w:rsidRPr="00BA06A0" w:rsidRDefault="00047ED6" w:rsidP="00C72220">
            <w:pPr>
              <w:pStyle w:val="Default"/>
            </w:pPr>
          </w:p>
          <w:p w:rsidR="00047ED6" w:rsidRPr="00BA06A0" w:rsidRDefault="00047ED6" w:rsidP="00C72220">
            <w:pPr>
              <w:pStyle w:val="Default"/>
            </w:pPr>
            <w:r w:rsidRPr="00BA06A0">
              <w:t>Have learners to produce the vowel sounds in their local language. e.g. /a/, /e/, /</w:t>
            </w:r>
            <w:r w:rsidRPr="00BA06A0">
              <w:rPr>
                <w:rFonts w:ascii="Arial" w:hAnsi="Arial" w:cs="Arial"/>
              </w:rPr>
              <w:t>ɛ</w:t>
            </w:r>
            <w:r w:rsidRPr="00BA06A0">
              <w:t>/, and give more examples on long vowel sounds.</w:t>
            </w:r>
          </w:p>
          <w:p w:rsidR="00047ED6" w:rsidRPr="00BA06A0" w:rsidRDefault="00047ED6" w:rsidP="00C72220">
            <w:pPr>
              <w:pStyle w:val="Default"/>
            </w:pPr>
          </w:p>
          <w:p w:rsidR="00047ED6" w:rsidRPr="00BA06A0" w:rsidRDefault="00047ED6" w:rsidP="00C72220">
            <w:pPr>
              <w:pStyle w:val="Default"/>
            </w:pPr>
            <w:r w:rsidRPr="00BA06A0">
              <w:t xml:space="preserve">In groups, students listen and repeat the sounds of vowels one after the other. </w:t>
            </w:r>
          </w:p>
          <w:p w:rsidR="00047ED6" w:rsidRPr="00BA06A0" w:rsidRDefault="00047ED6" w:rsidP="00C72220">
            <w:pPr>
              <w:pStyle w:val="Default"/>
            </w:pPr>
          </w:p>
          <w:p w:rsidR="00047ED6" w:rsidRPr="00BA06A0" w:rsidRDefault="00047ED6" w:rsidP="00C72220">
            <w:pPr>
              <w:pStyle w:val="Default"/>
            </w:pPr>
            <w:r w:rsidRPr="00BA06A0">
              <w:t>Guide learners to pronounce vowel sounds correctly in connected speech.</w:t>
            </w: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numPr>
                <w:ilvl w:val="0"/>
                <w:numId w:val="5"/>
              </w:numPr>
            </w:pPr>
            <w:r w:rsidRPr="00BA06A0">
              <w:t>Students to list the vowel sounds of the letters of the alphabet.</w:t>
            </w:r>
          </w:p>
          <w:p w:rsidR="00047ED6" w:rsidRPr="00BA06A0" w:rsidRDefault="00047ED6" w:rsidP="00C72220">
            <w:pPr>
              <w:pStyle w:val="Default"/>
              <w:numPr>
                <w:ilvl w:val="0"/>
                <w:numId w:val="1"/>
              </w:numPr>
            </w:pPr>
            <w:r w:rsidRPr="00BA06A0">
              <w:lastRenderedPageBreak/>
              <w:t>Students to identify vowel sounds in given words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C72220">
        <w:trPr>
          <w:trHeight w:val="107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920"/>
        <w:gridCol w:w="1447"/>
        <w:gridCol w:w="503"/>
        <w:gridCol w:w="1080"/>
        <w:gridCol w:w="670"/>
        <w:gridCol w:w="2537"/>
        <w:gridCol w:w="123"/>
        <w:gridCol w:w="162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lastRenderedPageBreak/>
              <w:t xml:space="preserve">Week Ending: </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5"/>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C72220">
        <w:trPr>
          <w:trHeight w:val="474"/>
        </w:trPr>
        <w:tc>
          <w:tcPr>
            <w:tcW w:w="387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B7.2.2.1: Demonstrate an understanding in summarizing</w:t>
            </w:r>
          </w:p>
        </w:tc>
        <w:tc>
          <w:tcPr>
            <w:tcW w:w="44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cs="Tahoma"/>
                <w:sz w:val="20"/>
              </w:rPr>
              <w:t>B7.2.2.1.1. Use summarizing to understand key ideas in a range of texts</w:t>
            </w:r>
          </w:p>
        </w:tc>
        <w:tc>
          <w:tcPr>
            <w:tcW w:w="162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Lesson: </w:t>
            </w:r>
          </w:p>
          <w:p w:rsidR="00047ED6" w:rsidRPr="00BA06A0" w:rsidRDefault="00047ED6" w:rsidP="00C72220">
            <w:pPr>
              <w:rPr>
                <w:rFonts w:ascii="Gill Sans MT" w:hAnsi="Gill Sans MT" w:cs="Tahoma"/>
                <w:b/>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C72220">
        <w:trPr>
          <w:trHeight w:val="494"/>
        </w:trPr>
        <w:tc>
          <w:tcPr>
            <w:tcW w:w="495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summarize ideas in a text</w:t>
            </w:r>
          </w:p>
        </w:tc>
        <w:tc>
          <w:tcPr>
            <w:tcW w:w="495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11</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Keywords: </w:t>
            </w:r>
            <w:r w:rsidRPr="00BA06A0">
              <w:rPr>
                <w:rFonts w:ascii="Gill Sans MT" w:hAnsi="Gill Sans MT"/>
              </w:rPr>
              <w:t>Summarize, important information, main ideas</w:t>
            </w:r>
          </w:p>
        </w:tc>
      </w:tr>
      <w:tr w:rsidR="00047ED6" w:rsidRPr="00BA06A0" w:rsidTr="00C72220">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C72220">
        <w:tc>
          <w:tcPr>
            <w:tcW w:w="1920"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237"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845"/>
        </w:trPr>
        <w:tc>
          <w:tcPr>
            <w:tcW w:w="192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237" w:type="dxa"/>
            <w:gridSpan w:val="5"/>
            <w:shd w:val="clear" w:color="auto" w:fill="auto"/>
          </w:tcPr>
          <w:p w:rsidR="00047ED6" w:rsidRPr="00BA06A0" w:rsidRDefault="00047ED6" w:rsidP="00C72220">
            <w:pPr>
              <w:pStyle w:val="Default"/>
              <w:rPr>
                <w:sz w:val="22"/>
              </w:rPr>
            </w:pPr>
            <w:r w:rsidRPr="00BA06A0">
              <w:rPr>
                <w:sz w:val="22"/>
              </w:rPr>
              <w:t>Engage learners in a conversation.</w:t>
            </w:r>
          </w:p>
          <w:p w:rsidR="00047ED6" w:rsidRPr="00BA06A0" w:rsidRDefault="00047ED6" w:rsidP="00C72220">
            <w:pPr>
              <w:pStyle w:val="Default"/>
              <w:rPr>
                <w:sz w:val="22"/>
              </w:rPr>
            </w:pPr>
            <w:r w:rsidRPr="00BA06A0">
              <w:rPr>
                <w:sz w:val="22"/>
              </w:rPr>
              <w:t>E.g.,</w:t>
            </w:r>
          </w:p>
          <w:p w:rsidR="00047ED6" w:rsidRPr="00BA06A0" w:rsidRDefault="00047ED6" w:rsidP="00C72220">
            <w:pPr>
              <w:pStyle w:val="Default"/>
              <w:rPr>
                <w:i/>
                <w:sz w:val="20"/>
              </w:rPr>
            </w:pPr>
            <w:r w:rsidRPr="00BA06A0">
              <w:rPr>
                <w:sz w:val="22"/>
              </w:rPr>
              <w:t xml:space="preserve">1. </w:t>
            </w:r>
            <w:r w:rsidRPr="00BA06A0">
              <w:rPr>
                <w:i/>
                <w:sz w:val="20"/>
              </w:rPr>
              <w:t xml:space="preserve">How did you spend your Christmas holidays? </w:t>
            </w:r>
          </w:p>
          <w:p w:rsidR="00047ED6" w:rsidRPr="00BA06A0" w:rsidRDefault="00047ED6" w:rsidP="00C72220">
            <w:pPr>
              <w:pStyle w:val="Default"/>
              <w:rPr>
                <w:sz w:val="22"/>
              </w:rPr>
            </w:pPr>
            <w:r w:rsidRPr="00BA06A0">
              <w:rPr>
                <w:i/>
                <w:sz w:val="20"/>
              </w:rPr>
              <w:t>2. Is it more fun than being at school</w:t>
            </w:r>
            <w:r w:rsidRPr="00BA06A0">
              <w:rPr>
                <w:sz w:val="22"/>
              </w:rPr>
              <w:t xml:space="preserve">?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Explain to learners that when you are telling your colleagues how you spent your holidays, you don’t say everything and you don’t tell them what happened every minute.</w:t>
            </w:r>
          </w:p>
          <w:p w:rsidR="00047ED6" w:rsidRPr="00BA06A0" w:rsidRDefault="00047ED6" w:rsidP="00C72220">
            <w:pPr>
              <w:pStyle w:val="Default"/>
              <w:rPr>
                <w:sz w:val="22"/>
              </w:rPr>
            </w:pPr>
            <w:r w:rsidRPr="00BA06A0">
              <w:rPr>
                <w:sz w:val="22"/>
              </w:rPr>
              <w:t>- Rather you give a summary and you share the most important information.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980"/>
        </w:trPr>
        <w:tc>
          <w:tcPr>
            <w:tcW w:w="192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237" w:type="dxa"/>
            <w:gridSpan w:val="5"/>
            <w:shd w:val="clear" w:color="auto" w:fill="auto"/>
          </w:tcPr>
          <w:p w:rsidR="00047ED6" w:rsidRPr="00BA06A0" w:rsidRDefault="00047ED6" w:rsidP="00C72220">
            <w:pPr>
              <w:pStyle w:val="Default"/>
              <w:rPr>
                <w:sz w:val="22"/>
              </w:rPr>
            </w:pPr>
            <w:r w:rsidRPr="00BA06A0">
              <w:rPr>
                <w:sz w:val="22"/>
              </w:rPr>
              <w:t xml:space="preserve">Read a story as learners listen and pay attention to the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Read the story and have learners follow along.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After reading, ask learners questions about the story to bring out the most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read a variety of passages/story and identify the main ideas in it.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Guide learners to analyze and decide what is important. </w:t>
            </w:r>
          </w:p>
          <w:p w:rsidR="00047ED6" w:rsidRPr="00BA06A0" w:rsidRDefault="00047ED6" w:rsidP="00C72220">
            <w:pPr>
              <w:pStyle w:val="Default"/>
              <w:rPr>
                <w:i/>
                <w:sz w:val="20"/>
              </w:rPr>
            </w:pPr>
            <w:r w:rsidRPr="00BA06A0">
              <w:rPr>
                <w:sz w:val="22"/>
              </w:rPr>
              <w:t xml:space="preserve">o </w:t>
            </w:r>
            <w:r w:rsidRPr="00BA06A0">
              <w:rPr>
                <w:i/>
                <w:sz w:val="20"/>
              </w:rPr>
              <w:t xml:space="preserve">Do not write the same words as the author. </w:t>
            </w:r>
          </w:p>
          <w:p w:rsidR="00047ED6" w:rsidRPr="00BA06A0" w:rsidRDefault="00047ED6" w:rsidP="00C72220">
            <w:pPr>
              <w:pStyle w:val="Default"/>
              <w:rPr>
                <w:i/>
                <w:sz w:val="20"/>
              </w:rPr>
            </w:pPr>
            <w:r w:rsidRPr="00BA06A0">
              <w:rPr>
                <w:i/>
                <w:sz w:val="20"/>
              </w:rPr>
              <w:t xml:space="preserve">o Think and write in your own words. </w:t>
            </w:r>
          </w:p>
          <w:p w:rsidR="00047ED6" w:rsidRPr="00BA06A0" w:rsidRDefault="00047ED6" w:rsidP="00C72220">
            <w:pPr>
              <w:pStyle w:val="Default"/>
              <w:rPr>
                <w:i/>
                <w:sz w:val="20"/>
              </w:rPr>
            </w:pPr>
            <w:r w:rsidRPr="00BA06A0">
              <w:rPr>
                <w:i/>
                <w:sz w:val="20"/>
              </w:rPr>
              <w:t xml:space="preserve">o Ask, “What is the whole write up about?”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Restate or map out the gist/main idea and key details. </w:t>
            </w:r>
          </w:p>
          <w:p w:rsidR="00047ED6" w:rsidRPr="00BA06A0" w:rsidRDefault="00047ED6" w:rsidP="00C72220">
            <w:pPr>
              <w:pStyle w:val="Default"/>
            </w:pPr>
            <w:r w:rsidRPr="00BA06A0">
              <w:rPr>
                <w:sz w:val="22"/>
              </w:rPr>
              <w:t>Restate the main ideas in own words</w:t>
            </w:r>
            <w:r w:rsidRPr="00BA06A0">
              <w:t>.</w:t>
            </w:r>
          </w:p>
          <w:p w:rsidR="00047ED6" w:rsidRPr="00BA06A0" w:rsidRDefault="00047ED6" w:rsidP="00C72220">
            <w:pPr>
              <w:pStyle w:val="Default"/>
              <w:rPr>
                <w:sz w:val="22"/>
                <w:u w:val="single"/>
              </w:rPr>
            </w:pP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C72220">
        <w:trPr>
          <w:trHeight w:val="1070"/>
        </w:trPr>
        <w:tc>
          <w:tcPr>
            <w:tcW w:w="192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237"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pPr>
        <w:rPr>
          <w:rFonts w:ascii="Gill Sans MT" w:hAnsi="Gill Sans MT"/>
        </w:rPr>
      </w:pPr>
    </w:p>
    <w:p w:rsidR="00047ED6" w:rsidRPr="00BA06A0" w:rsidRDefault="00047ED6">
      <w:pPr>
        <w:rPr>
          <w:rFonts w:ascii="Gill Sans MT" w:hAnsi="Gill Sans MT"/>
        </w:rPr>
      </w:pPr>
      <w:r w:rsidRPr="00BA06A0">
        <w:rPr>
          <w:rFonts w:ascii="Gill Sans MT" w:hAnsi="Gill Sans MT"/>
        </w:rPr>
        <w:br w:type="page"/>
      </w:r>
    </w:p>
    <w:p w:rsidR="00047ED6" w:rsidRPr="00BA06A0" w:rsidRDefault="00047ED6">
      <w:pPr>
        <w:rPr>
          <w:rFonts w:ascii="Gill Sans MT" w:hAnsi="Gill Sans MT"/>
        </w:rPr>
      </w:pPr>
    </w:p>
    <w:p w:rsidR="00047ED6" w:rsidRPr="00BA06A0" w:rsidRDefault="00047ED6">
      <w:pPr>
        <w:rPr>
          <w:rFonts w:ascii="Gill Sans MT" w:hAnsi="Gill Sans MT"/>
        </w:rPr>
      </w:pPr>
    </w:p>
    <w:tbl>
      <w:tblPr>
        <w:tblStyle w:val="TableGrid"/>
        <w:tblW w:w="9900" w:type="dxa"/>
        <w:tblInd w:w="-365" w:type="dxa"/>
        <w:tblLook w:val="04A0" w:firstRow="1" w:lastRow="0" w:firstColumn="1" w:lastColumn="0" w:noHBand="0" w:noVBand="1"/>
      </w:tblPr>
      <w:tblGrid>
        <w:gridCol w:w="1778"/>
        <w:gridCol w:w="1589"/>
        <w:gridCol w:w="323"/>
        <w:gridCol w:w="1620"/>
        <w:gridCol w:w="180"/>
        <w:gridCol w:w="2430"/>
        <w:gridCol w:w="237"/>
        <w:gridCol w:w="1743"/>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Week Ending: </w:t>
            </w:r>
          </w:p>
        </w:tc>
        <w:tc>
          <w:tcPr>
            <w:tcW w:w="212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49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Duration: 60mins</w:t>
            </w:r>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12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Letter Writing</w:t>
            </w:r>
          </w:p>
        </w:tc>
      </w:tr>
      <w:tr w:rsidR="00047ED6" w:rsidRPr="00BA06A0" w:rsidTr="00C72220">
        <w:trPr>
          <w:trHeight w:val="474"/>
        </w:trPr>
        <w:tc>
          <w:tcPr>
            <w:tcW w:w="369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B7.4.2.2: Apply writing skills to specific life situations</w:t>
            </w:r>
          </w:p>
        </w:tc>
        <w:tc>
          <w:tcPr>
            <w:tcW w:w="423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sz w:val="20"/>
                <w:szCs w:val="20"/>
              </w:rPr>
              <w:t>B7.4.2.2.2 Compose formal writing on given topics using appropriate format</w:t>
            </w:r>
          </w:p>
        </w:tc>
        <w:tc>
          <w:tcPr>
            <w:tcW w:w="1980"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C72220">
        <w:trPr>
          <w:trHeight w:val="494"/>
        </w:trPr>
        <w:tc>
          <w:tcPr>
            <w:tcW w:w="53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szCs w:val="20"/>
              </w:rPr>
              <w:t xml:space="preserve">Learners can </w:t>
            </w:r>
            <w:r w:rsidRPr="00BA06A0">
              <w:rPr>
                <w:rFonts w:ascii="Gill Sans MT" w:hAnsi="Gill Sans MT" w:cs="Tahoma"/>
              </w:rPr>
              <w:t>c</w:t>
            </w:r>
            <w:r w:rsidRPr="00BA06A0">
              <w:rPr>
                <w:rFonts w:ascii="Gill Sans MT" w:hAnsi="Gill Sans MT"/>
                <w:sz w:val="20"/>
                <w:szCs w:val="20"/>
              </w:rPr>
              <w:t>ompose formal writing on given topics using appropriate format</w:t>
            </w:r>
            <w:r w:rsidRPr="00BA06A0">
              <w:rPr>
                <w:rFonts w:ascii="Gill Sans MT" w:hAnsi="Gill Sans MT"/>
              </w:rPr>
              <w:t>.</w:t>
            </w:r>
          </w:p>
        </w:tc>
        <w:tc>
          <w:tcPr>
            <w:tcW w:w="459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Development </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047ED6" w:rsidRPr="00BA06A0" w:rsidTr="00C72220">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C72220">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6"/>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142"/>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6"/>
            <w:shd w:val="clear" w:color="auto" w:fill="auto"/>
          </w:tcPr>
          <w:p w:rsidR="00047ED6" w:rsidRPr="00BA06A0" w:rsidRDefault="00047ED6" w:rsidP="00C72220">
            <w:pPr>
              <w:pStyle w:val="Default"/>
              <w:rPr>
                <w:sz w:val="22"/>
              </w:rPr>
            </w:pPr>
            <w:r w:rsidRPr="00BA06A0">
              <w:rPr>
                <w:sz w:val="22"/>
              </w:rPr>
              <w:t>Revise with learners on semi-formal letters.</w:t>
            </w:r>
          </w:p>
          <w:p w:rsidR="00047ED6" w:rsidRPr="00BA06A0" w:rsidRDefault="00047ED6" w:rsidP="00C72220">
            <w:pPr>
              <w:pStyle w:val="Default"/>
              <w:numPr>
                <w:ilvl w:val="0"/>
                <w:numId w:val="6"/>
              </w:numPr>
              <w:rPr>
                <w:sz w:val="22"/>
              </w:rPr>
            </w:pPr>
            <w:r w:rsidRPr="00BA06A0">
              <w:rPr>
                <w:sz w:val="22"/>
              </w:rPr>
              <w:t>When do we use the semi-formal format of letter writing?</w:t>
            </w:r>
          </w:p>
          <w:p w:rsidR="00047ED6" w:rsidRPr="00BA06A0" w:rsidRDefault="00047ED6" w:rsidP="00C72220">
            <w:pPr>
              <w:pStyle w:val="Default"/>
              <w:numPr>
                <w:ilvl w:val="0"/>
                <w:numId w:val="6"/>
              </w:numPr>
              <w:rPr>
                <w:sz w:val="22"/>
              </w:rPr>
            </w:pPr>
            <w:r w:rsidRPr="00BA06A0">
              <w:rPr>
                <w:sz w:val="22"/>
              </w:rPr>
              <w:t>Have you written a letter to your Head teacher recently?</w:t>
            </w:r>
          </w:p>
          <w:p w:rsidR="00047ED6" w:rsidRPr="00BA06A0" w:rsidRDefault="00047ED6" w:rsidP="00C72220">
            <w:pPr>
              <w:pStyle w:val="Default"/>
              <w:numPr>
                <w:ilvl w:val="0"/>
                <w:numId w:val="6"/>
              </w:numPr>
              <w:rPr>
                <w:sz w:val="22"/>
              </w:rPr>
            </w:pPr>
            <w:r w:rsidRPr="00BA06A0">
              <w:rPr>
                <w:sz w:val="22"/>
              </w:rPr>
              <w:t>What format did you use?</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743" w:type="dxa"/>
            <w:shd w:val="clear" w:color="auto" w:fill="auto"/>
          </w:tcPr>
          <w:p w:rsidR="00047ED6" w:rsidRPr="00BA06A0" w:rsidRDefault="00047ED6" w:rsidP="00C72220">
            <w:pPr>
              <w:rPr>
                <w:rFonts w:ascii="Gill Sans MT" w:hAnsi="Gill Sans MT"/>
              </w:rPr>
            </w:pPr>
          </w:p>
        </w:tc>
      </w:tr>
      <w:tr w:rsidR="00047ED6" w:rsidRPr="00BA06A0" w:rsidTr="00C72220">
        <w:trPr>
          <w:trHeight w:val="53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6"/>
            <w:shd w:val="clear" w:color="auto" w:fill="auto"/>
          </w:tcPr>
          <w:p w:rsidR="00047ED6" w:rsidRPr="00BA06A0" w:rsidRDefault="00047ED6" w:rsidP="00C72220">
            <w:pPr>
              <w:pStyle w:val="Default"/>
              <w:rPr>
                <w:sz w:val="22"/>
              </w:rPr>
            </w:pPr>
            <w:r w:rsidRPr="00BA06A0">
              <w:rPr>
                <w:sz w:val="22"/>
              </w:rPr>
              <w:t>Show learners sample of a formal letter for them to observe and relate to it.</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Guide learners to identify features of formal letters (writer’s address, recipient address, date, heading, salutation, body, subscription, signature, name, etc.).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When do we use the formal format of letter writing?</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Brainstorm learners to give examples of situations that requires the writing of formal letters.</w:t>
            </w:r>
          </w:p>
          <w:p w:rsidR="00047ED6" w:rsidRPr="00BA06A0" w:rsidRDefault="00047ED6" w:rsidP="00C72220">
            <w:pPr>
              <w:pStyle w:val="Default"/>
              <w:rPr>
                <w:sz w:val="22"/>
              </w:rPr>
            </w:pPr>
            <w:r w:rsidRPr="00BA06A0">
              <w:rPr>
                <w:sz w:val="22"/>
              </w:rPr>
              <w:t>Writing letters to offices;</w:t>
            </w:r>
          </w:p>
          <w:p w:rsidR="00047ED6" w:rsidRPr="00BA06A0" w:rsidRDefault="00047ED6" w:rsidP="00C72220">
            <w:pPr>
              <w:pStyle w:val="Default"/>
              <w:rPr>
                <w:sz w:val="22"/>
              </w:rPr>
            </w:pPr>
            <w:r w:rsidRPr="00BA06A0">
              <w:rPr>
                <w:sz w:val="22"/>
              </w:rPr>
              <w:t xml:space="preserve">E.g., to the Head master/mistress, the Director of Education, the Assembly Man/woman, the SMC chairman/ chairperson, the PTA Chairman etc.).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Guide learners to write the beginning part of a formal letter.</w:t>
            </w:r>
          </w:p>
          <w:p w:rsidR="00047ED6" w:rsidRPr="00BA06A0" w:rsidRDefault="00047ED6" w:rsidP="00C72220">
            <w:pPr>
              <w:pStyle w:val="Default"/>
              <w:rPr>
                <w:sz w:val="22"/>
              </w:rPr>
            </w:pPr>
            <w:r w:rsidRPr="00BA06A0">
              <w:rPr>
                <w:sz w:val="22"/>
              </w:rPr>
              <w:t>That is, writer’s address, recipient address, date, heading, and salutation.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Go round and provide support to those who finds difficult in writing. Ensure all learners are involved.</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Help learners to correct errors in their write-up. </w:t>
            </w:r>
          </w:p>
          <w:p w:rsidR="00047ED6" w:rsidRPr="00BA06A0" w:rsidRDefault="00047ED6" w:rsidP="00C72220">
            <w:pPr>
              <w:pStyle w:val="Default"/>
              <w:rPr>
                <w:sz w:val="22"/>
              </w:rPr>
            </w:pPr>
          </w:p>
          <w:p w:rsidR="00047ED6" w:rsidRPr="00BA06A0" w:rsidRDefault="00047ED6" w:rsidP="00C72220">
            <w:pPr>
              <w:pStyle w:val="Default"/>
              <w:rPr>
                <w:sz w:val="22"/>
                <w:u w:val="single"/>
              </w:rPr>
            </w:pPr>
            <w:r w:rsidRPr="00BA06A0">
              <w:rPr>
                <w:sz w:val="22"/>
                <w:u w:val="single"/>
              </w:rPr>
              <w:t>Assessment</w:t>
            </w:r>
          </w:p>
          <w:p w:rsidR="00047ED6" w:rsidRPr="00BA06A0" w:rsidRDefault="00047ED6" w:rsidP="00C72220">
            <w:pPr>
              <w:pStyle w:val="Default"/>
              <w:rPr>
                <w:sz w:val="22"/>
              </w:rPr>
            </w:pPr>
            <w:r w:rsidRPr="00BA06A0">
              <w:rPr>
                <w:sz w:val="22"/>
              </w:rPr>
              <w:t>Write a letter to your head teacher explaining why you cannot come to school tomorrow.</w:t>
            </w:r>
          </w:p>
        </w:tc>
        <w:tc>
          <w:tcPr>
            <w:tcW w:w="1743"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908"/>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6"/>
            <w:shd w:val="clear" w:color="auto" w:fill="auto"/>
          </w:tcPr>
          <w:p w:rsidR="00047ED6" w:rsidRPr="00BA06A0" w:rsidRDefault="00047ED6" w:rsidP="00C72220">
            <w:pPr>
              <w:rPr>
                <w:rFonts w:ascii="Gill Sans MT" w:hAnsi="Gill Sans MT"/>
              </w:rPr>
            </w:pPr>
            <w:r w:rsidRPr="00BA06A0">
              <w:rPr>
                <w:rFonts w:ascii="Gill Sans MT" w:hAnsi="Gill Sans MT"/>
              </w:rPr>
              <w:t>Reflect on and identify strengths, areas for improvement, and the strategies found most helpful in understanding and creating media texts</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u w:val="single"/>
              </w:rPr>
            </w:pPr>
            <w:r w:rsidRPr="00BA06A0">
              <w:rPr>
                <w:rFonts w:ascii="Gill Sans MT" w:hAnsi="Gill Sans MT"/>
                <w:u w:val="single"/>
              </w:rPr>
              <w:t>Homework</w:t>
            </w:r>
          </w:p>
          <w:p w:rsidR="00047ED6" w:rsidRPr="00BA06A0" w:rsidRDefault="00047ED6" w:rsidP="00C72220">
            <w:pPr>
              <w:rPr>
                <w:rFonts w:ascii="Gill Sans MT" w:hAnsi="Gill Sans MT"/>
              </w:rPr>
            </w:pPr>
            <w:r w:rsidRPr="00BA06A0">
              <w:rPr>
                <w:rFonts w:ascii="Gill Sans MT" w:hAnsi="Gill Sans MT"/>
              </w:rPr>
              <w:t>Write a letter to your head teacher explaining why you cannot come to school tomorrow.</w:t>
            </w:r>
          </w:p>
        </w:tc>
        <w:tc>
          <w:tcPr>
            <w:tcW w:w="1743"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pPr w:leftFromText="180" w:rightFromText="180" w:vertAnchor="text" w:tblpX="-365" w:tblpY="1"/>
        <w:tblOverlap w:val="never"/>
        <w:tblW w:w="9900" w:type="dxa"/>
        <w:tblLook w:val="04A0" w:firstRow="1" w:lastRow="0" w:firstColumn="1" w:lastColumn="0" w:noHBand="0" w:noVBand="1"/>
      </w:tblPr>
      <w:tblGrid>
        <w:gridCol w:w="1696"/>
        <w:gridCol w:w="1671"/>
        <w:gridCol w:w="858"/>
        <w:gridCol w:w="1530"/>
        <w:gridCol w:w="270"/>
        <w:gridCol w:w="2340"/>
        <w:gridCol w:w="1535"/>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hAnsi="Gill Sans MT" w:cs="Tahoma"/>
                <w:b/>
                <w:sz w:val="20"/>
              </w:rPr>
              <w:lastRenderedPageBreak/>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Punctuations</w:t>
            </w:r>
          </w:p>
        </w:tc>
      </w:tr>
      <w:tr w:rsidR="00047ED6" w:rsidRPr="00BA06A0" w:rsidTr="00C72220">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B7.3.2.1: Demonstrate use and mastery of capitalization and punctuation in communication </w:t>
            </w:r>
          </w:p>
        </w:tc>
        <w:tc>
          <w:tcPr>
            <w:tcW w:w="414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B7.3.2.1.1. Identify and use punctuation marks in given texts.</w:t>
            </w:r>
          </w:p>
        </w:tc>
        <w:tc>
          <w:tcPr>
            <w:tcW w:w="153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C72220">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identify and use punctuation marks in given texts</w:t>
            </w:r>
          </w:p>
        </w:tc>
        <w:tc>
          <w:tcPr>
            <w:tcW w:w="387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C72220">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21</w:t>
            </w:r>
          </w:p>
        </w:tc>
      </w:tr>
      <w:tr w:rsidR="00047ED6" w:rsidRPr="00BA06A0" w:rsidTr="00C72220">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C72220">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669"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535"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019"/>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669" w:type="dxa"/>
            <w:gridSpan w:val="5"/>
            <w:shd w:val="clear" w:color="auto" w:fill="auto"/>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Write these symbols on the board</w:t>
            </w:r>
            <w:proofErr w:type="gramStart"/>
            <w:r w:rsidRPr="00BA06A0">
              <w:rPr>
                <w:rFonts w:cstheme="minorBidi"/>
                <w:color w:val="auto"/>
                <w:sz w:val="22"/>
                <w:szCs w:val="22"/>
              </w:rPr>
              <w:t>: ,</w:t>
            </w:r>
            <w:proofErr w:type="gramEnd"/>
            <w:r w:rsidRPr="00BA06A0">
              <w:rPr>
                <w:rFonts w:cstheme="minorBidi"/>
                <w:color w:val="auto"/>
                <w:sz w:val="22"/>
                <w:szCs w:val="22"/>
              </w:rPr>
              <w:t xml:space="preserve">  .  ? </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What do we call these symbols?</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 xml:space="preserve">What are they used for?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 xml:space="preserve">Today we are going to practice using these punctuation marks.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535" w:type="dxa"/>
            <w:shd w:val="clear" w:color="auto" w:fill="auto"/>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C72220">
        <w:trPr>
          <w:trHeight w:val="530"/>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669"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Point to the punctuation marks on the board. Point to each symbol and ask: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What is this called?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When do we use a question mark? </w:t>
            </w:r>
          </w:p>
          <w:p w:rsidR="00047ED6" w:rsidRPr="00BA06A0" w:rsidRDefault="00047ED6" w:rsidP="00C72220">
            <w:pPr>
              <w:numPr>
                <w:ilvl w:val="0"/>
                <w:numId w:val="3"/>
              </w:numPr>
              <w:rPr>
                <w:rFonts w:ascii="Gill Sans MT" w:hAnsi="Gill Sans MT"/>
              </w:rPr>
            </w:pPr>
            <w:r w:rsidRPr="00BA06A0">
              <w:rPr>
                <w:rFonts w:ascii="Gill Sans MT" w:hAnsi="Gill Sans MT"/>
              </w:rPr>
              <w:t>When do we use a full stop?</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the following sentences on the board: </w:t>
            </w:r>
          </w:p>
          <w:p w:rsidR="00047ED6" w:rsidRPr="00BA06A0" w:rsidRDefault="00047ED6" w:rsidP="00C72220">
            <w:pPr>
              <w:rPr>
                <w:rFonts w:ascii="Gill Sans MT" w:hAnsi="Gill Sans MT"/>
              </w:rPr>
            </w:pPr>
            <w:r w:rsidRPr="00BA06A0">
              <w:rPr>
                <w:rFonts w:ascii="Gill Sans MT" w:hAnsi="Gill Sans MT"/>
              </w:rPr>
              <w:t xml:space="preserve">a) She goes shopping every day </w:t>
            </w:r>
          </w:p>
          <w:p w:rsidR="00047ED6" w:rsidRPr="00BA06A0" w:rsidRDefault="00047ED6" w:rsidP="00C72220">
            <w:pPr>
              <w:rPr>
                <w:rFonts w:ascii="Gill Sans MT" w:hAnsi="Gill Sans MT"/>
              </w:rPr>
            </w:pPr>
            <w:r w:rsidRPr="00BA06A0">
              <w:rPr>
                <w:rFonts w:ascii="Gill Sans MT" w:hAnsi="Gill Sans MT"/>
              </w:rPr>
              <w:t xml:space="preserve">b) What does she buy </w:t>
            </w:r>
          </w:p>
          <w:p w:rsidR="00047ED6" w:rsidRPr="00BA06A0" w:rsidRDefault="00047ED6" w:rsidP="00C72220">
            <w:pPr>
              <w:rPr>
                <w:rFonts w:ascii="Gill Sans MT" w:hAnsi="Gill Sans MT"/>
              </w:rPr>
            </w:pPr>
            <w:r w:rsidRPr="00BA06A0">
              <w:rPr>
                <w:rFonts w:ascii="Gill Sans MT" w:hAnsi="Gill Sans MT"/>
              </w:rPr>
              <w:t xml:space="preserve">c) She buys okra pineapple rice and wine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first sentence? </w:t>
            </w:r>
          </w:p>
          <w:p w:rsidR="00047ED6" w:rsidRPr="00BA06A0" w:rsidRDefault="00047ED6" w:rsidP="00C72220">
            <w:pPr>
              <w:rPr>
                <w:rFonts w:ascii="Gill Sans MT" w:hAnsi="Gill Sans MT"/>
              </w:rPr>
            </w:pPr>
            <w:r w:rsidRPr="00BA06A0">
              <w:rPr>
                <w:rFonts w:ascii="Gill Sans MT" w:hAnsi="Gill Sans MT"/>
              </w:rPr>
              <w:t xml:space="preserve">(Answer: a full stop) </w:t>
            </w:r>
          </w:p>
          <w:p w:rsidR="00047ED6" w:rsidRPr="00BA06A0" w:rsidRDefault="00047ED6" w:rsidP="00C72220">
            <w:pPr>
              <w:rPr>
                <w:rFonts w:ascii="Gill Sans MT" w:hAnsi="Gill Sans MT"/>
              </w:rPr>
            </w:pPr>
            <w:r w:rsidRPr="00BA06A0">
              <w:rPr>
                <w:rFonts w:ascii="Gill Sans MT" w:hAnsi="Gill Sans MT"/>
              </w:rPr>
              <w:t xml:space="preserve">Why do we need a full stop? (Answer: It is a sentence.)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What punctuation is missing in the second sentence? (Answer: a question mark)</w:t>
            </w:r>
          </w:p>
          <w:p w:rsidR="00047ED6" w:rsidRPr="00BA06A0" w:rsidRDefault="00047ED6" w:rsidP="00C72220">
            <w:pPr>
              <w:rPr>
                <w:rFonts w:ascii="Gill Sans MT" w:hAnsi="Gill Sans MT"/>
              </w:rPr>
            </w:pPr>
            <w:r w:rsidRPr="00BA06A0">
              <w:rPr>
                <w:rFonts w:ascii="Gill Sans MT" w:hAnsi="Gill Sans MT"/>
              </w:rPr>
              <w:t xml:space="preserve">Why do we need a question mark? (It is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Revise with learners on words like ‘what, where, why, when, how, who, can, could, will, do, did’ are all used to ask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last sentence? </w:t>
            </w:r>
          </w:p>
          <w:p w:rsidR="00047ED6" w:rsidRPr="00BA06A0" w:rsidRDefault="00047ED6" w:rsidP="00C72220">
            <w:pPr>
              <w:rPr>
                <w:rFonts w:ascii="Gill Sans MT" w:hAnsi="Gill Sans MT"/>
              </w:rPr>
            </w:pPr>
            <w:r w:rsidRPr="00BA06A0">
              <w:rPr>
                <w:rFonts w:ascii="Gill Sans MT" w:hAnsi="Gill Sans MT"/>
              </w:rPr>
              <w:t xml:space="preserve">(Answer: commas and a full stop at the end) </w:t>
            </w:r>
          </w:p>
          <w:p w:rsidR="00047ED6" w:rsidRPr="00BA06A0" w:rsidRDefault="00047ED6" w:rsidP="00C72220">
            <w:pPr>
              <w:rPr>
                <w:rFonts w:ascii="Gill Sans MT" w:hAnsi="Gill Sans MT"/>
              </w:rPr>
            </w:pPr>
            <w:r w:rsidRPr="00BA06A0">
              <w:rPr>
                <w:rFonts w:ascii="Gill Sans MT" w:hAnsi="Gill Sans MT"/>
              </w:rPr>
              <w:t xml:space="preserve">Why do we need commas? (Answer: It is a list.) </w:t>
            </w:r>
          </w:p>
          <w:p w:rsidR="00047ED6" w:rsidRPr="00BA06A0" w:rsidRDefault="00047ED6" w:rsidP="00C72220">
            <w:pPr>
              <w:rPr>
                <w:rFonts w:ascii="Gill Sans MT" w:hAnsi="Gill Sans MT"/>
              </w:rPr>
            </w:pPr>
            <w:r w:rsidRPr="00BA06A0">
              <w:rPr>
                <w:rFonts w:ascii="Gill Sans MT" w:hAnsi="Gill Sans MT"/>
              </w:rPr>
              <w:t xml:space="preserve">How many commas do we need? (Answer: 2)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another set of sentence on the board with no punctuation: </w:t>
            </w:r>
          </w:p>
          <w:p w:rsidR="00047ED6" w:rsidRPr="00BA06A0" w:rsidRDefault="00047ED6" w:rsidP="00C72220">
            <w:pPr>
              <w:rPr>
                <w:rFonts w:ascii="Gill Sans MT" w:hAnsi="Gill Sans MT"/>
              </w:rPr>
            </w:pPr>
            <w:r w:rsidRPr="00BA06A0">
              <w:rPr>
                <w:rFonts w:ascii="Gill Sans MT" w:hAnsi="Gill Sans MT"/>
              </w:rPr>
              <w:t xml:space="preserve">“Have any of you been to the seaside I have not been I would love to go because I have heard it is beautiful sunny and fun”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Ask learners to tell you where to write the punctuation and rewrite the sentence again with correct punctuations.</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lastRenderedPageBreak/>
              <w:t xml:space="preserve">In pairs, learners write their own short text about riding a bicycle. There must be questions, sentences and a list.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Give the learners time to write. Move around the classroom to make sure they understand and are doing the task.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Invite 1-2 pairs to read their texts to the class.</w:t>
            </w:r>
          </w:p>
        </w:tc>
        <w:tc>
          <w:tcPr>
            <w:tcW w:w="1535"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C72220">
        <w:trPr>
          <w:trHeight w:val="1043"/>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669"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numPr>
                <w:ilvl w:val="0"/>
                <w:numId w:val="4"/>
              </w:numPr>
              <w:rPr>
                <w:rFonts w:ascii="Gill Sans MT" w:hAnsi="Gill Sans MT"/>
              </w:rPr>
            </w:pPr>
            <w:r w:rsidRPr="00BA06A0">
              <w:rPr>
                <w:rFonts w:ascii="Gill Sans MT" w:hAnsi="Gill Sans MT"/>
              </w:rPr>
              <w:t xml:space="preserve">What punctuation have we studied today? </w:t>
            </w:r>
          </w:p>
          <w:p w:rsidR="00047ED6" w:rsidRPr="00BA06A0" w:rsidRDefault="00047ED6" w:rsidP="00C72220">
            <w:pPr>
              <w:numPr>
                <w:ilvl w:val="0"/>
                <w:numId w:val="4"/>
              </w:numPr>
              <w:rPr>
                <w:rFonts w:ascii="Gill Sans MT" w:hAnsi="Gill Sans MT"/>
              </w:rPr>
            </w:pPr>
            <w:r w:rsidRPr="00BA06A0">
              <w:rPr>
                <w:rFonts w:ascii="Gill Sans MT" w:hAnsi="Gill Sans MT"/>
              </w:rPr>
              <w:t>Why do we need punctuation marks in our writing?</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535"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lastRenderedPageBreak/>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Academic Writing</w:t>
            </w:r>
          </w:p>
        </w:tc>
      </w:tr>
      <w:tr w:rsidR="00047ED6" w:rsidRPr="00BA06A0" w:rsidTr="00C72220">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B7.4.2.2: Apply writing skills to specific life situations</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B7.4.2.2.3.Take notes for academic and other purposes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2</w:t>
            </w:r>
          </w:p>
        </w:tc>
      </w:tr>
      <w:tr w:rsidR="00047ED6" w:rsidRPr="00BA06A0" w:rsidTr="00C72220">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write short paragraphs to describe incidents.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C72220">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047ED6" w:rsidRPr="00BA06A0" w:rsidTr="00C72220">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C72220">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142"/>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C72220">
        <w:trPr>
          <w:trHeight w:val="530"/>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rPr>
                <w:sz w:val="22"/>
              </w:rPr>
            </w:pPr>
            <w:r w:rsidRPr="00BA06A0">
              <w:rPr>
                <w:sz w:val="22"/>
              </w:rPr>
              <w:t xml:space="preserve">Have learners select a topic and brainstorm to generate ideas.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Put them into groups to organize the points for the development of paragraphs.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Assign learners to individually develop the points into outlines and then into a draft.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Let them do self and peer-editing before finally presenting the final work. Learners present their finished work in groups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Do a presentation and guide learners to take notes for academic and other purposes.</w:t>
            </w:r>
          </w:p>
          <w:p w:rsidR="00047ED6" w:rsidRPr="00BA06A0" w:rsidRDefault="00047ED6" w:rsidP="00C72220">
            <w:pPr>
              <w:pStyle w:val="Default"/>
            </w:pPr>
          </w:p>
          <w:p w:rsidR="00047ED6" w:rsidRPr="00BA06A0" w:rsidRDefault="00047ED6" w:rsidP="00C72220">
            <w:pPr>
              <w:pStyle w:val="Default"/>
              <w:rPr>
                <w:sz w:val="22"/>
              </w:rPr>
            </w:pPr>
            <w:r w:rsidRPr="00BA06A0">
              <w:rPr>
                <w:sz w:val="22"/>
              </w:rPr>
              <w:t>Have learners write notes while listening to the teacher.</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Learners to identify and record: </w:t>
            </w:r>
          </w:p>
          <w:p w:rsidR="00047ED6" w:rsidRPr="00BA06A0" w:rsidRDefault="00047ED6" w:rsidP="00C72220">
            <w:pPr>
              <w:pStyle w:val="Default"/>
              <w:rPr>
                <w:sz w:val="22"/>
              </w:rPr>
            </w:pPr>
            <w:r w:rsidRPr="00BA06A0">
              <w:rPr>
                <w:sz w:val="22"/>
              </w:rPr>
              <w:t xml:space="preserve">o source information (title, author, date etc.) </w:t>
            </w:r>
          </w:p>
          <w:p w:rsidR="00047ED6" w:rsidRPr="00BA06A0" w:rsidRDefault="00047ED6" w:rsidP="00C72220">
            <w:pPr>
              <w:pStyle w:val="Default"/>
              <w:rPr>
                <w:sz w:val="22"/>
              </w:rPr>
            </w:pPr>
            <w:r w:rsidRPr="00BA06A0">
              <w:rPr>
                <w:sz w:val="22"/>
              </w:rPr>
              <w:t xml:space="preserve">o headings to help you identify the key topics </w:t>
            </w:r>
          </w:p>
          <w:p w:rsidR="00047ED6" w:rsidRPr="00BA06A0" w:rsidRDefault="00047ED6" w:rsidP="00C72220">
            <w:pPr>
              <w:pStyle w:val="Default"/>
              <w:rPr>
                <w:sz w:val="22"/>
              </w:rPr>
            </w:pPr>
            <w:r w:rsidRPr="00BA06A0">
              <w:rPr>
                <w:sz w:val="22"/>
              </w:rPr>
              <w:t xml:space="preserve">o key points, examples, names, new ideas </w:t>
            </w:r>
          </w:p>
          <w:p w:rsidR="00047ED6" w:rsidRPr="00BA06A0" w:rsidRDefault="00047ED6" w:rsidP="00C72220">
            <w:pPr>
              <w:pStyle w:val="Default"/>
              <w:rPr>
                <w:sz w:val="22"/>
              </w:rPr>
            </w:pPr>
            <w:r w:rsidRPr="00BA06A0">
              <w:rPr>
                <w:sz w:val="22"/>
              </w:rPr>
              <w:t xml:space="preserve">o triggers to make your notes more memorable – such as mnemonics, color or drawings. </w:t>
            </w:r>
          </w:p>
          <w:p w:rsidR="00047ED6" w:rsidRPr="00BA06A0" w:rsidRDefault="00047ED6" w:rsidP="00C72220">
            <w:pPr>
              <w:pStyle w:val="Default"/>
              <w:rPr>
                <w:sz w:val="22"/>
              </w:rPr>
            </w:pPr>
            <w:r w:rsidRPr="00BA06A0">
              <w:rPr>
                <w:sz w:val="22"/>
              </w:rPr>
              <w:t xml:space="preserve">o further reading and ideas to follow up later. </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Guide learners to identify and select key ideas</w:t>
            </w:r>
            <w:r w:rsidRPr="00BA06A0">
              <w:t xml:space="preserve">. </w:t>
            </w:r>
          </w:p>
          <w:p w:rsidR="00047ED6" w:rsidRPr="00BA06A0" w:rsidRDefault="00047ED6" w:rsidP="00C72220">
            <w:pPr>
              <w:pStyle w:val="Default"/>
            </w:pPr>
          </w:p>
          <w:p w:rsidR="00047ED6" w:rsidRPr="00BA06A0" w:rsidRDefault="00047ED6" w:rsidP="00C72220">
            <w:pPr>
              <w:pStyle w:val="Default"/>
              <w:rPr>
                <w:sz w:val="22"/>
              </w:rPr>
            </w:pPr>
            <w:r w:rsidRPr="00BA06A0">
              <w:rPr>
                <w:sz w:val="22"/>
              </w:rPr>
              <w:t xml:space="preserve">Let learners organize ideas from the information gathered and make connections.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Edit/Proofread the writing for sense or meaning, and effect (emotional reaction). </w:t>
            </w:r>
          </w:p>
          <w:p w:rsidR="00047ED6" w:rsidRPr="00BA06A0" w:rsidRDefault="00047ED6" w:rsidP="00C72220">
            <w:pPr>
              <w:pStyle w:val="Default"/>
            </w:pPr>
            <w:r w:rsidRPr="00BA06A0">
              <w:rPr>
                <w:sz w:val="22"/>
              </w:rPr>
              <w:t>Record/represent writing in a flow chart, illustrations and notes in other media including ICT.</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908"/>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375BAC" w:rsidRPr="00BA06A0" w:rsidRDefault="00375BAC" w:rsidP="00047ED6">
      <w:pPr>
        <w:rPr>
          <w:rFonts w:ascii="Gill Sans MT" w:hAnsi="Gill Sans MT"/>
        </w:rPr>
      </w:pPr>
    </w:p>
    <w:p w:rsidR="00375BAC" w:rsidRPr="00BA06A0" w:rsidRDefault="00375BAC" w:rsidP="00047ED6">
      <w:pPr>
        <w:rPr>
          <w:rFonts w:ascii="Gill Sans MT" w:hAnsi="Gill Sans MT"/>
        </w:rPr>
      </w:pPr>
    </w:p>
    <w:p w:rsidR="00375BAC" w:rsidRPr="00BA06A0" w:rsidRDefault="00375BAC">
      <w:pPr>
        <w:rPr>
          <w:rFonts w:ascii="Gill Sans MT" w:hAnsi="Gill Sans MT"/>
        </w:rPr>
      </w:pPr>
      <w:r w:rsidRPr="00BA06A0">
        <w:rPr>
          <w:rFonts w:ascii="Gill Sans MT" w:hAnsi="Gill Sans MT"/>
        </w:rPr>
        <w:br w:type="page"/>
      </w:r>
    </w:p>
    <w:p w:rsidR="00375BAC" w:rsidRPr="00BA06A0" w:rsidRDefault="00375BAC" w:rsidP="00047ED6">
      <w:pPr>
        <w:rPr>
          <w:rFonts w:ascii="Gill Sans MT" w:hAnsi="Gill Sans MT"/>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75BAC" w:rsidRPr="00BA06A0" w:rsidTr="00375BAC">
        <w:trPr>
          <w:trHeight w:val="350"/>
        </w:trPr>
        <w:tc>
          <w:tcPr>
            <w:tcW w:w="3327" w:type="dxa"/>
            <w:gridSpan w:val="2"/>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Week Ending: </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75BAC" w:rsidRPr="00BA06A0" w:rsidTr="00375BAC">
        <w:trPr>
          <w:trHeight w:val="359"/>
        </w:trPr>
        <w:tc>
          <w:tcPr>
            <w:tcW w:w="6521" w:type="dxa"/>
            <w:gridSpan w:val="5"/>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75BAC" w:rsidRPr="00BA06A0" w:rsidTr="00375BAC">
        <w:trPr>
          <w:trHeight w:val="341"/>
        </w:trPr>
        <w:tc>
          <w:tcPr>
            <w:tcW w:w="3327" w:type="dxa"/>
            <w:gridSpan w:val="2"/>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75BAC" w:rsidRPr="00BA06A0" w:rsidTr="00375BAC">
        <w:trPr>
          <w:trHeight w:val="474"/>
        </w:trPr>
        <w:tc>
          <w:tcPr>
            <w:tcW w:w="425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Content Standard: </w:t>
            </w:r>
          </w:p>
          <w:p w:rsidR="00375BAC" w:rsidRPr="00BA06A0" w:rsidRDefault="00375BAC" w:rsidP="00375BAC">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Indicator: </w:t>
            </w:r>
          </w:p>
          <w:p w:rsidR="00375BAC" w:rsidRPr="00BA06A0" w:rsidRDefault="00375BAC" w:rsidP="00375BAC">
            <w:pPr>
              <w:rPr>
                <w:rFonts w:ascii="Gill Sans MT" w:hAnsi="Gill Sans MT" w:cs="Tahoma"/>
              </w:rPr>
            </w:pPr>
            <w:r w:rsidRPr="00BA06A0">
              <w:rPr>
                <w:rFonts w:ascii="Gill Sans MT" w:hAnsi="Gill Sans MT"/>
              </w:rPr>
              <w:t xml:space="preserve">B7.5.1.1.1. </w:t>
            </w:r>
            <w:r w:rsidRPr="00BA06A0">
              <w:rPr>
                <w:rFonts w:ascii="Gill Sans MT" w:eastAsia="Times New Roman" w:hAnsi="Gill Sans MT" w:cs="Times New Roman"/>
                <w:color w:val="000000"/>
                <w:lang w:eastAsia="en-GB"/>
              </w:rPr>
              <w:t>Demonstrate understanding of oral literature (narratives, poetry, drama) and how the different genres contribute to meaning</w:t>
            </w:r>
          </w:p>
        </w:tc>
        <w:tc>
          <w:tcPr>
            <w:tcW w:w="1424" w:type="dxa"/>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Lesson:</w:t>
            </w:r>
          </w:p>
          <w:p w:rsidR="00375BAC" w:rsidRPr="00BA06A0" w:rsidRDefault="00375BAC" w:rsidP="00375BAC">
            <w:pPr>
              <w:rPr>
                <w:rFonts w:ascii="Gill Sans MT" w:hAnsi="Gill Sans MT" w:cs="Tahoma"/>
                <w:sz w:val="20"/>
              </w:rPr>
            </w:pPr>
            <w:r w:rsidRPr="00BA06A0">
              <w:rPr>
                <w:rFonts w:ascii="Gill Sans MT" w:hAnsi="Gill Sans MT" w:cs="Tahoma"/>
                <w:sz w:val="20"/>
              </w:rPr>
              <w:t>1 of 1</w:t>
            </w:r>
          </w:p>
          <w:p w:rsidR="00375BAC" w:rsidRPr="00BA06A0" w:rsidRDefault="00375BAC" w:rsidP="00375BAC">
            <w:pPr>
              <w:rPr>
                <w:rFonts w:ascii="Gill Sans MT" w:hAnsi="Gill Sans MT" w:cs="Tahoma"/>
                <w:sz w:val="20"/>
              </w:rPr>
            </w:pPr>
          </w:p>
        </w:tc>
      </w:tr>
      <w:tr w:rsidR="00375BAC" w:rsidRPr="00BA06A0" w:rsidTr="00375BAC">
        <w:trPr>
          <w:trHeight w:val="494"/>
        </w:trPr>
        <w:tc>
          <w:tcPr>
            <w:tcW w:w="5812"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Performance Indicator: </w:t>
            </w:r>
          </w:p>
          <w:p w:rsidR="00375BAC" w:rsidRPr="00BA06A0" w:rsidRDefault="00375BAC" w:rsidP="00375BAC">
            <w:pPr>
              <w:rPr>
                <w:rFonts w:ascii="Gill Sans MT" w:hAnsi="Gill Sans MT" w:cs="Tahoma"/>
                <w:sz w:val="20"/>
              </w:rPr>
            </w:pPr>
            <w:r w:rsidRPr="00BA06A0">
              <w:rPr>
                <w:rFonts w:ascii="Gill Sans MT" w:hAnsi="Gill Sans MT" w:cs="Tahoma"/>
              </w:rPr>
              <w:t xml:space="preserve">Learners can </w:t>
            </w:r>
            <w:r w:rsidRPr="00BA06A0">
              <w:rPr>
                <w:rFonts w:ascii="Gill Sans MT" w:eastAsia="Times New Roman" w:hAnsi="Gill Sans MT" w:cs="Times New Roman"/>
                <w:color w:val="000000"/>
                <w:lang w:eastAsia="en-GB"/>
              </w:rPr>
              <w:t>demonstrate understanding of oral literature</w:t>
            </w:r>
          </w:p>
        </w:tc>
        <w:tc>
          <w:tcPr>
            <w:tcW w:w="3870"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Core Competencies:</w:t>
            </w:r>
          </w:p>
          <w:p w:rsidR="00375BAC" w:rsidRPr="00BA06A0" w:rsidRDefault="00375BAC" w:rsidP="00375BAC">
            <w:pPr>
              <w:rPr>
                <w:rFonts w:ascii="Gill Sans MT" w:hAnsi="Gill Sans MT" w:cs="Tahoma"/>
                <w:sz w:val="20"/>
              </w:rPr>
            </w:pPr>
            <w:r w:rsidRPr="00BA06A0">
              <w:rPr>
                <w:rFonts w:ascii="Gill Sans MT" w:hAnsi="Gill Sans MT" w:cs="Tahoma"/>
                <w:sz w:val="20"/>
              </w:rPr>
              <w:t>Communication and Collaboration, Personal</w:t>
            </w:r>
          </w:p>
        </w:tc>
      </w:tr>
      <w:tr w:rsidR="00375BAC" w:rsidRPr="00BA06A0" w:rsidTr="00375BAC">
        <w:trPr>
          <w:trHeight w:val="332"/>
        </w:trPr>
        <w:tc>
          <w:tcPr>
            <w:tcW w:w="9682" w:type="dxa"/>
            <w:gridSpan w:val="8"/>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75BAC" w:rsidRPr="00BA06A0" w:rsidTr="00375BAC">
        <w:tc>
          <w:tcPr>
            <w:tcW w:w="9682" w:type="dxa"/>
            <w:gridSpan w:val="8"/>
            <w:shd w:val="clear" w:color="auto" w:fill="auto"/>
          </w:tcPr>
          <w:p w:rsidR="00375BAC" w:rsidRPr="00BA06A0" w:rsidRDefault="00375BAC" w:rsidP="00375BAC">
            <w:pPr>
              <w:rPr>
                <w:rFonts w:ascii="Gill Sans MT" w:hAnsi="Gill Sans MT"/>
              </w:rPr>
            </w:pPr>
          </w:p>
        </w:tc>
      </w:tr>
      <w:tr w:rsidR="00375BAC" w:rsidRPr="00BA06A0" w:rsidTr="00375BAC">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Phase/Duration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Activities</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rPr>
              <w:t>Resources</w:t>
            </w:r>
          </w:p>
        </w:tc>
      </w:tr>
      <w:tr w:rsidR="00375BAC" w:rsidRPr="00BA06A0" w:rsidTr="00375BAC">
        <w:trPr>
          <w:trHeight w:val="1025"/>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75BAC" w:rsidRPr="00BA06A0" w:rsidRDefault="00375BAC" w:rsidP="00375BAC">
            <w:pPr>
              <w:pStyle w:val="Default"/>
              <w:rPr>
                <w:sz w:val="22"/>
              </w:rPr>
            </w:pPr>
            <w:r w:rsidRPr="00BA06A0">
              <w:rPr>
                <w:sz w:val="22"/>
              </w:rPr>
              <w:t>Revise with learners on the previous lesson.</w:t>
            </w:r>
          </w:p>
          <w:p w:rsidR="00375BAC" w:rsidRPr="00BA06A0" w:rsidRDefault="00375BAC" w:rsidP="00375BAC">
            <w:pPr>
              <w:pStyle w:val="Default"/>
              <w:rPr>
                <w:sz w:val="22"/>
              </w:rPr>
            </w:pPr>
          </w:p>
          <w:p w:rsidR="00375BAC" w:rsidRPr="00BA06A0" w:rsidRDefault="00375BAC" w:rsidP="00375BAC">
            <w:pPr>
              <w:pStyle w:val="Default"/>
              <w:rPr>
                <w:sz w:val="22"/>
              </w:rPr>
            </w:pPr>
            <w:r w:rsidRPr="00BA06A0">
              <w:rPr>
                <w:sz w:val="22"/>
              </w:rPr>
              <w:t>Share performance indicators with learners and introduce the lesson.</w:t>
            </w:r>
          </w:p>
        </w:tc>
        <w:tc>
          <w:tcPr>
            <w:tcW w:w="1743" w:type="dxa"/>
            <w:gridSpan w:val="2"/>
            <w:shd w:val="clear" w:color="auto" w:fill="auto"/>
          </w:tcPr>
          <w:p w:rsidR="00375BAC" w:rsidRPr="00BA06A0" w:rsidRDefault="00375BAC" w:rsidP="00375BAC">
            <w:pPr>
              <w:rPr>
                <w:rFonts w:ascii="Gill Sans MT" w:hAnsi="Gill Sans MT"/>
              </w:rPr>
            </w:pPr>
          </w:p>
        </w:tc>
      </w:tr>
      <w:tr w:rsidR="00375BAC" w:rsidRPr="00BA06A0" w:rsidTr="00375BAC">
        <w:trPr>
          <w:trHeight w:val="107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take turns to read aloud parts of the prose.</w:t>
            </w:r>
          </w:p>
          <w:p w:rsidR="00375BAC" w:rsidRPr="000A57F0" w:rsidRDefault="00375BAC" w:rsidP="00375BAC">
            <w:pPr>
              <w:rPr>
                <w:rFonts w:ascii="Times New Roman" w:hAnsi="Times New Roman" w:cs="Times New Roman"/>
                <w:b/>
              </w:rPr>
            </w:pPr>
            <w:r w:rsidRPr="00BA06A0">
              <w:rPr>
                <w:rFonts w:ascii="Gill Sans MT" w:hAnsi="Gill Sans MT"/>
              </w:rPr>
              <w:t xml:space="preserve">Example: </w:t>
            </w:r>
            <w:r w:rsidR="000A57F0" w:rsidRPr="000A57F0">
              <w:rPr>
                <w:rFonts w:ascii="Times New Roman" w:hAnsi="Times New Roman" w:cs="Times New Roman"/>
                <w:b/>
              </w:rPr>
              <w:t>Spreading Light</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 xml:space="preserve">Ensure learners use correct stress and intonation in reading.  </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 xml:space="preserve">Learners read again, parts of the prose which were not well read.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cstheme="minorHAnsi"/>
                <w:szCs w:val="24"/>
              </w:rPr>
              <w:t>Word cards, sentence cards, letter cards, handwriting on a manila card</w:t>
            </w:r>
          </w:p>
        </w:tc>
      </w:tr>
      <w:tr w:rsidR="00375BAC" w:rsidRPr="00BA06A0" w:rsidTr="00375BAC">
        <w:trPr>
          <w:trHeight w:val="80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75BAC" w:rsidRPr="00BA06A0" w:rsidRDefault="00375BAC" w:rsidP="00375BAC">
            <w:pPr>
              <w:rPr>
                <w:rFonts w:ascii="Gill Sans MT" w:hAnsi="Gill Sans MT"/>
              </w:rPr>
            </w:pPr>
          </w:p>
        </w:tc>
      </w:tr>
    </w:tbl>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C72220">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4</w:t>
      </w:r>
    </w:p>
    <w:tbl>
      <w:tblPr>
        <w:tblStyle w:val="TableGrid"/>
        <w:tblW w:w="9900" w:type="dxa"/>
        <w:tblInd w:w="-365" w:type="dxa"/>
        <w:tblLook w:val="04A0" w:firstRow="1" w:lastRow="0" w:firstColumn="1" w:lastColumn="0" w:noHBand="0" w:noVBand="1"/>
      </w:tblPr>
      <w:tblGrid>
        <w:gridCol w:w="1778"/>
        <w:gridCol w:w="1589"/>
        <w:gridCol w:w="1160"/>
        <w:gridCol w:w="1093"/>
        <w:gridCol w:w="2537"/>
        <w:gridCol w:w="213"/>
        <w:gridCol w:w="153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 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Long vowels</w:t>
            </w:r>
          </w:p>
        </w:tc>
      </w:tr>
      <w:tr w:rsidR="00047ED6" w:rsidRPr="00BA06A0" w:rsidTr="00C72220">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3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B7.1.3.1.1. Produce pure vowel sounds (long vowels) in context</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C72220">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Learners can </w:t>
            </w:r>
            <w:r w:rsidRPr="00BA06A0">
              <w:rPr>
                <w:rFonts w:ascii="Gill Sans MT" w:hAnsi="Gill Sans MT"/>
                <w:sz w:val="20"/>
              </w:rPr>
              <w:t>pronounce and spell words with vowel sounds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C72220">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6</w:t>
            </w:r>
          </w:p>
        </w:tc>
      </w:tr>
      <w:tr w:rsidR="00047ED6" w:rsidRPr="00BA06A0" w:rsidTr="00C72220">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C72220">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415"/>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047ED6" w:rsidRPr="00BA06A0" w:rsidRDefault="00047ED6" w:rsidP="00C72220">
            <w:pPr>
              <w:pStyle w:val="Default"/>
              <w:rPr>
                <w:sz w:val="22"/>
              </w:rPr>
            </w:pPr>
            <w:r w:rsidRPr="00BA06A0">
              <w:rPr>
                <w:sz w:val="22"/>
              </w:rPr>
              <w:t>Have learners say or sing the alphabet song.</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Recap with learners to find out they already know about vowels.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the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C72220">
        <w:trPr>
          <w:trHeight w:val="98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047ED6" w:rsidRPr="00BA06A0" w:rsidRDefault="00047ED6" w:rsidP="00C72220">
            <w:pPr>
              <w:pStyle w:val="Default"/>
            </w:pPr>
            <w:r w:rsidRPr="00BA06A0">
              <w:t>Revise with learners on the meaning of a vowel.</w:t>
            </w:r>
          </w:p>
          <w:p w:rsidR="00047ED6" w:rsidRPr="00BA06A0" w:rsidRDefault="00047ED6" w:rsidP="00C72220">
            <w:pPr>
              <w:pStyle w:val="Default"/>
            </w:pPr>
          </w:p>
          <w:p w:rsidR="00047ED6" w:rsidRPr="00BA06A0" w:rsidRDefault="00047ED6" w:rsidP="00C72220">
            <w:pPr>
              <w:pStyle w:val="Default"/>
            </w:pPr>
            <w:r w:rsidRPr="00BA06A0">
              <w:t xml:space="preserve">Mention and write some words on the board and guide learners to identify vowels in the words. </w:t>
            </w:r>
          </w:p>
          <w:p w:rsidR="00047ED6" w:rsidRPr="00BA06A0" w:rsidRDefault="00047ED6" w:rsidP="00C72220">
            <w:pPr>
              <w:pStyle w:val="Default"/>
            </w:pPr>
          </w:p>
          <w:p w:rsidR="00047ED6" w:rsidRPr="00BA06A0" w:rsidRDefault="00047ED6" w:rsidP="00C72220">
            <w:pPr>
              <w:pStyle w:val="Default"/>
            </w:pPr>
            <w:r w:rsidRPr="00BA06A0">
              <w:t>Review learners understanding in using short vowels in writing.</w:t>
            </w:r>
          </w:p>
          <w:p w:rsidR="00047ED6" w:rsidRPr="00BA06A0" w:rsidRDefault="00047ED6" w:rsidP="00C72220">
            <w:pPr>
              <w:pStyle w:val="Default"/>
            </w:pPr>
          </w:p>
          <w:p w:rsidR="00047ED6" w:rsidRPr="00BA06A0" w:rsidRDefault="00047ED6" w:rsidP="00C72220">
            <w:pPr>
              <w:pStyle w:val="Default"/>
            </w:pPr>
            <w:r w:rsidRPr="00BA06A0">
              <w:t>Introduce learners to the usage of long vowels.</w:t>
            </w:r>
          </w:p>
          <w:p w:rsidR="00047ED6" w:rsidRPr="00BA06A0" w:rsidRDefault="00047ED6" w:rsidP="00C72220">
            <w:pPr>
              <w:pStyle w:val="Default"/>
            </w:pPr>
          </w:p>
          <w:p w:rsidR="00047ED6" w:rsidRPr="00BA06A0" w:rsidRDefault="00047ED6" w:rsidP="00C72220">
            <w:pPr>
              <w:pStyle w:val="Default"/>
            </w:pPr>
            <w:r w:rsidRPr="00BA06A0">
              <w:t>Demonstrate to learners how each of the long vowels are formed.</w:t>
            </w:r>
          </w:p>
          <w:p w:rsidR="00047ED6" w:rsidRPr="00BA06A0" w:rsidRDefault="00047ED6" w:rsidP="00C72220">
            <w:pPr>
              <w:pStyle w:val="Default"/>
            </w:pPr>
            <w:r w:rsidRPr="00BA06A0">
              <w:t xml:space="preserve">Example: </w:t>
            </w:r>
          </w:p>
          <w:p w:rsidR="00047ED6" w:rsidRPr="00BA06A0" w:rsidRDefault="00047ED6" w:rsidP="00C72220">
            <w:pPr>
              <w:pStyle w:val="Default"/>
            </w:pPr>
            <w:r w:rsidRPr="00BA06A0">
              <w:rPr>
                <w:i/>
              </w:rPr>
              <w:t xml:space="preserve">The letter ‘a’ can make a long sound, as in cake, when it is followed by a consonant and silent e. Sometimes, this pattern is called </w:t>
            </w:r>
            <w:proofErr w:type="spellStart"/>
            <w:r w:rsidRPr="00BA06A0">
              <w:rPr>
                <w:i/>
              </w:rPr>
              <w:t>VCe</w:t>
            </w:r>
            <w:proofErr w:type="spellEnd"/>
            <w:r w:rsidRPr="00BA06A0">
              <w:rPr>
                <w:i/>
              </w:rPr>
              <w:t>. That stands for Vowel + Consonant + Silent e.</w:t>
            </w:r>
          </w:p>
          <w:p w:rsidR="00047ED6" w:rsidRPr="00BA06A0" w:rsidRDefault="00047ED6" w:rsidP="00C72220">
            <w:pPr>
              <w:pStyle w:val="Default"/>
            </w:pPr>
          </w:p>
          <w:p w:rsidR="00047ED6" w:rsidRPr="00BA06A0" w:rsidRDefault="00047ED6" w:rsidP="00C72220">
            <w:pPr>
              <w:pStyle w:val="Default"/>
            </w:pPr>
            <w:r w:rsidRPr="00BA06A0">
              <w:t>Have learners to produce the vowel sounds in their local language. e.g. /a/, /e/, /</w:t>
            </w:r>
            <w:r w:rsidRPr="00BA06A0">
              <w:rPr>
                <w:rFonts w:ascii="Arial" w:hAnsi="Arial" w:cs="Arial"/>
              </w:rPr>
              <w:t>ɛ</w:t>
            </w:r>
            <w:r w:rsidRPr="00BA06A0">
              <w:t>/, and give more examples on long vowel sounds.</w:t>
            </w:r>
          </w:p>
          <w:p w:rsidR="00047ED6" w:rsidRPr="00BA06A0" w:rsidRDefault="00047ED6" w:rsidP="00C72220">
            <w:pPr>
              <w:pStyle w:val="Default"/>
            </w:pPr>
          </w:p>
          <w:p w:rsidR="00047ED6" w:rsidRPr="00BA06A0" w:rsidRDefault="00047ED6" w:rsidP="00C72220">
            <w:pPr>
              <w:pStyle w:val="Default"/>
            </w:pPr>
            <w:r w:rsidRPr="00BA06A0">
              <w:t xml:space="preserve">In groups, students listen and repeat the sounds of vowels one after the other. </w:t>
            </w:r>
          </w:p>
          <w:p w:rsidR="00047ED6" w:rsidRPr="00BA06A0" w:rsidRDefault="00047ED6" w:rsidP="00C72220">
            <w:pPr>
              <w:pStyle w:val="Default"/>
            </w:pPr>
          </w:p>
          <w:p w:rsidR="00047ED6" w:rsidRPr="00BA06A0" w:rsidRDefault="00047ED6" w:rsidP="00C72220">
            <w:pPr>
              <w:pStyle w:val="Default"/>
            </w:pPr>
            <w:r w:rsidRPr="00BA06A0">
              <w:t>Guide learners to pronounce vowel sounds correctly in connected speech.</w:t>
            </w: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numPr>
                <w:ilvl w:val="0"/>
                <w:numId w:val="5"/>
              </w:numPr>
            </w:pPr>
            <w:r w:rsidRPr="00BA06A0">
              <w:t>Students to list the vowel sounds of the letters of the alphabet.</w:t>
            </w:r>
          </w:p>
          <w:p w:rsidR="00047ED6" w:rsidRPr="00BA06A0" w:rsidRDefault="00047ED6" w:rsidP="00C72220">
            <w:pPr>
              <w:pStyle w:val="Default"/>
              <w:numPr>
                <w:ilvl w:val="0"/>
                <w:numId w:val="1"/>
              </w:numPr>
            </w:pPr>
            <w:r w:rsidRPr="00BA06A0">
              <w:lastRenderedPageBreak/>
              <w:t>Students to identify vowel sounds in given words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C72220">
        <w:trPr>
          <w:trHeight w:val="107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800"/>
        <w:gridCol w:w="1567"/>
        <w:gridCol w:w="503"/>
        <w:gridCol w:w="657"/>
        <w:gridCol w:w="1093"/>
        <w:gridCol w:w="2300"/>
        <w:gridCol w:w="720"/>
        <w:gridCol w:w="126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eastAsia="Gill Sans MT" w:hAnsi="Gill Sans MT" w:cs="Gill Sans MT"/>
                <w:b/>
              </w:rPr>
              <w:lastRenderedPageBreak/>
              <w:t xml:space="preserve">Week Ending: </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Duration: 60mins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C72220">
        <w:trPr>
          <w:trHeight w:val="755"/>
        </w:trPr>
        <w:tc>
          <w:tcPr>
            <w:tcW w:w="4527"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B7.2.2.1: Demonstrate an understanding in summarizing</w:t>
            </w:r>
          </w:p>
        </w:tc>
        <w:tc>
          <w:tcPr>
            <w:tcW w:w="411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cs="Tahoma"/>
                <w:sz w:val="20"/>
              </w:rPr>
              <w:t>B7.2.2.1.1. Use summarizing to understand key ideas in a range of texts</w:t>
            </w:r>
          </w:p>
        </w:tc>
        <w:tc>
          <w:tcPr>
            <w:tcW w:w="126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Lesson: </w:t>
            </w:r>
          </w:p>
          <w:p w:rsidR="00047ED6" w:rsidRPr="00BA06A0" w:rsidRDefault="00047ED6" w:rsidP="00C72220">
            <w:pPr>
              <w:rPr>
                <w:rFonts w:ascii="Gill Sans MT" w:hAnsi="Gill Sans MT" w:cs="Tahoma"/>
                <w:b/>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C72220">
        <w:trPr>
          <w:trHeight w:val="494"/>
        </w:trPr>
        <w:tc>
          <w:tcPr>
            <w:tcW w:w="387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summarize ideas in a text</w:t>
            </w:r>
          </w:p>
        </w:tc>
        <w:tc>
          <w:tcPr>
            <w:tcW w:w="603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11</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Keywords: </w:t>
            </w:r>
            <w:r w:rsidRPr="00BA06A0">
              <w:rPr>
                <w:rFonts w:ascii="Gill Sans MT" w:hAnsi="Gill Sans MT"/>
              </w:rPr>
              <w:t>Summarize, important information, main ideas</w:t>
            </w:r>
          </w:p>
        </w:tc>
      </w:tr>
      <w:tr w:rsidR="00047ED6" w:rsidRPr="00BA06A0" w:rsidTr="00C72220">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C72220">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12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980"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845"/>
        </w:trPr>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120" w:type="dxa"/>
            <w:gridSpan w:val="5"/>
            <w:shd w:val="clear" w:color="auto" w:fill="auto"/>
          </w:tcPr>
          <w:p w:rsidR="00047ED6" w:rsidRPr="00BA06A0" w:rsidRDefault="00047ED6" w:rsidP="00C72220">
            <w:pPr>
              <w:pStyle w:val="Default"/>
              <w:rPr>
                <w:sz w:val="22"/>
              </w:rPr>
            </w:pPr>
            <w:r w:rsidRPr="00BA06A0">
              <w:rPr>
                <w:sz w:val="22"/>
              </w:rPr>
              <w:t>Engage learners in a conversation.</w:t>
            </w:r>
          </w:p>
          <w:p w:rsidR="00047ED6" w:rsidRPr="00BA06A0" w:rsidRDefault="00047ED6" w:rsidP="00C72220">
            <w:pPr>
              <w:pStyle w:val="Default"/>
              <w:rPr>
                <w:sz w:val="22"/>
              </w:rPr>
            </w:pPr>
            <w:r w:rsidRPr="00BA06A0">
              <w:rPr>
                <w:sz w:val="22"/>
              </w:rPr>
              <w:t>E.g.,</w:t>
            </w:r>
          </w:p>
          <w:p w:rsidR="00047ED6" w:rsidRPr="00BA06A0" w:rsidRDefault="00047ED6" w:rsidP="00C72220">
            <w:pPr>
              <w:pStyle w:val="Default"/>
              <w:rPr>
                <w:i/>
                <w:sz w:val="20"/>
              </w:rPr>
            </w:pPr>
            <w:r w:rsidRPr="00BA06A0">
              <w:rPr>
                <w:sz w:val="22"/>
              </w:rPr>
              <w:t xml:space="preserve">1. </w:t>
            </w:r>
            <w:r w:rsidRPr="00BA06A0">
              <w:rPr>
                <w:i/>
                <w:sz w:val="20"/>
              </w:rPr>
              <w:t xml:space="preserve">How did you spend your Christmas holidays? </w:t>
            </w:r>
          </w:p>
          <w:p w:rsidR="00047ED6" w:rsidRPr="00BA06A0" w:rsidRDefault="00047ED6" w:rsidP="00C72220">
            <w:pPr>
              <w:pStyle w:val="Default"/>
              <w:rPr>
                <w:sz w:val="22"/>
              </w:rPr>
            </w:pPr>
            <w:r w:rsidRPr="00BA06A0">
              <w:rPr>
                <w:i/>
                <w:sz w:val="20"/>
              </w:rPr>
              <w:t>2. Is it more fun than being at school</w:t>
            </w:r>
            <w:r w:rsidRPr="00BA06A0">
              <w:rPr>
                <w:sz w:val="22"/>
              </w:rPr>
              <w:t xml:space="preserve">?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Explain to learners that when you are telling your colleagues how you spent your holidays, you don’t say everything and you don’t tell them what happened every minute.</w:t>
            </w:r>
          </w:p>
          <w:p w:rsidR="00047ED6" w:rsidRPr="00BA06A0" w:rsidRDefault="00047ED6" w:rsidP="00C72220">
            <w:pPr>
              <w:pStyle w:val="Default"/>
              <w:rPr>
                <w:sz w:val="22"/>
              </w:rPr>
            </w:pPr>
            <w:r w:rsidRPr="00BA06A0">
              <w:rPr>
                <w:sz w:val="22"/>
              </w:rPr>
              <w:t>- Rather you give a summary and you share the most important information.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980"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980"/>
        </w:trPr>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120" w:type="dxa"/>
            <w:gridSpan w:val="5"/>
            <w:shd w:val="clear" w:color="auto" w:fill="auto"/>
          </w:tcPr>
          <w:p w:rsidR="00047ED6" w:rsidRPr="00BA06A0" w:rsidRDefault="00047ED6" w:rsidP="00C72220">
            <w:pPr>
              <w:pStyle w:val="Default"/>
              <w:rPr>
                <w:sz w:val="22"/>
              </w:rPr>
            </w:pPr>
            <w:r w:rsidRPr="00BA06A0">
              <w:rPr>
                <w:sz w:val="22"/>
              </w:rPr>
              <w:t xml:space="preserve">Read a story as learners listen and pay attention to the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Read the story and have learners follow along.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After reading, ask learners questions about the story to bring out the most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read a variety of passages/story and identify the main ideas in it.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Guide learners to analyze and decide what is important. </w:t>
            </w:r>
          </w:p>
          <w:p w:rsidR="00047ED6" w:rsidRPr="00BA06A0" w:rsidRDefault="00047ED6" w:rsidP="00C72220">
            <w:pPr>
              <w:pStyle w:val="Default"/>
              <w:rPr>
                <w:i/>
                <w:sz w:val="20"/>
              </w:rPr>
            </w:pPr>
            <w:r w:rsidRPr="00BA06A0">
              <w:rPr>
                <w:sz w:val="22"/>
              </w:rPr>
              <w:t xml:space="preserve">o </w:t>
            </w:r>
            <w:r w:rsidRPr="00BA06A0">
              <w:rPr>
                <w:i/>
                <w:sz w:val="20"/>
              </w:rPr>
              <w:t xml:space="preserve">Do not write the same words as the author. </w:t>
            </w:r>
          </w:p>
          <w:p w:rsidR="00047ED6" w:rsidRPr="00BA06A0" w:rsidRDefault="00047ED6" w:rsidP="00C72220">
            <w:pPr>
              <w:pStyle w:val="Default"/>
              <w:rPr>
                <w:i/>
                <w:sz w:val="20"/>
              </w:rPr>
            </w:pPr>
            <w:r w:rsidRPr="00BA06A0">
              <w:rPr>
                <w:i/>
                <w:sz w:val="20"/>
              </w:rPr>
              <w:t xml:space="preserve">o Think and write in your own words. </w:t>
            </w:r>
          </w:p>
          <w:p w:rsidR="00047ED6" w:rsidRPr="00BA06A0" w:rsidRDefault="00047ED6" w:rsidP="00C72220">
            <w:pPr>
              <w:pStyle w:val="Default"/>
              <w:rPr>
                <w:i/>
                <w:sz w:val="20"/>
              </w:rPr>
            </w:pPr>
            <w:r w:rsidRPr="00BA06A0">
              <w:rPr>
                <w:i/>
                <w:sz w:val="20"/>
              </w:rPr>
              <w:t xml:space="preserve">o Ask, “What is the whole write up about?”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Restate or map out the gist/main idea and key details. </w:t>
            </w:r>
          </w:p>
          <w:p w:rsidR="00047ED6" w:rsidRPr="00BA06A0" w:rsidRDefault="00047ED6" w:rsidP="00C72220">
            <w:pPr>
              <w:pStyle w:val="Default"/>
            </w:pPr>
            <w:r w:rsidRPr="00BA06A0">
              <w:rPr>
                <w:sz w:val="22"/>
              </w:rPr>
              <w:t>Restate the main ideas in own words</w:t>
            </w:r>
            <w:r w:rsidRPr="00BA06A0">
              <w:t>.</w:t>
            </w:r>
          </w:p>
          <w:p w:rsidR="00047ED6" w:rsidRPr="00BA06A0" w:rsidRDefault="00047ED6" w:rsidP="00C72220">
            <w:pPr>
              <w:pStyle w:val="Default"/>
            </w:pPr>
          </w:p>
          <w:p w:rsidR="00047ED6" w:rsidRPr="00BA06A0" w:rsidRDefault="00047ED6" w:rsidP="00C72220">
            <w:pPr>
              <w:pStyle w:val="Default"/>
              <w:rPr>
                <w:sz w:val="22"/>
                <w:u w:val="single"/>
              </w:rPr>
            </w:pPr>
            <w:r w:rsidRPr="00BA06A0">
              <w:rPr>
                <w:sz w:val="22"/>
                <w:u w:val="single"/>
              </w:rPr>
              <w:t>Assessment</w:t>
            </w:r>
          </w:p>
          <w:p w:rsidR="00047ED6" w:rsidRPr="00BA06A0" w:rsidRDefault="00047ED6" w:rsidP="00C72220">
            <w:pPr>
              <w:pStyle w:val="Default"/>
            </w:pPr>
            <w:r w:rsidRPr="00BA06A0">
              <w:t>Learners write a summary on a story read</w:t>
            </w:r>
          </w:p>
        </w:tc>
        <w:tc>
          <w:tcPr>
            <w:tcW w:w="1980" w:type="dxa"/>
            <w:gridSpan w:val="2"/>
            <w:shd w:val="clear" w:color="auto" w:fill="auto"/>
          </w:tcPr>
          <w:p w:rsidR="00047ED6" w:rsidRPr="00BA06A0" w:rsidRDefault="00047ED6" w:rsidP="00C72220">
            <w:pPr>
              <w:rPr>
                <w:rFonts w:ascii="Gill Sans MT" w:hAnsi="Gill Sans MT"/>
              </w:rPr>
            </w:pPr>
          </w:p>
        </w:tc>
      </w:tr>
      <w:tr w:rsidR="00047ED6" w:rsidRPr="00BA06A0" w:rsidTr="00C72220">
        <w:trPr>
          <w:trHeight w:val="1142"/>
        </w:trPr>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12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980"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tbl>
      <w:tblPr>
        <w:tblStyle w:val="TableGrid"/>
        <w:tblpPr w:leftFromText="180" w:rightFromText="180" w:vertAnchor="text" w:tblpX="-365" w:tblpY="1"/>
        <w:tblOverlap w:val="never"/>
        <w:tblW w:w="9900" w:type="dxa"/>
        <w:tblLook w:val="04A0" w:firstRow="1" w:lastRow="0" w:firstColumn="1" w:lastColumn="0" w:noHBand="0" w:noVBand="1"/>
      </w:tblPr>
      <w:tblGrid>
        <w:gridCol w:w="1696"/>
        <w:gridCol w:w="1671"/>
        <w:gridCol w:w="858"/>
        <w:gridCol w:w="1530"/>
        <w:gridCol w:w="270"/>
        <w:gridCol w:w="2192"/>
        <w:gridCol w:w="148"/>
        <w:gridCol w:w="1535"/>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eastAsia="Gill Sans MT" w:hAnsi="Gill Sans MT" w:cs="Gill Sans MT"/>
                <w:b/>
              </w:rPr>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Punctuations</w:t>
            </w:r>
          </w:p>
        </w:tc>
      </w:tr>
      <w:tr w:rsidR="00047ED6" w:rsidRPr="00BA06A0" w:rsidTr="00C72220">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B7.3.2.1: Demonstrate use and mastery of capitalization and punctuation in communication </w:t>
            </w:r>
          </w:p>
        </w:tc>
        <w:tc>
          <w:tcPr>
            <w:tcW w:w="41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B7.3.2.1.1. Identify and use punctuation marks in given texts.</w:t>
            </w:r>
          </w:p>
        </w:tc>
        <w:tc>
          <w:tcPr>
            <w:tcW w:w="153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C72220">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identify and use punctuation marks in given texts</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C72220">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21</w:t>
            </w:r>
          </w:p>
        </w:tc>
      </w:tr>
      <w:tr w:rsidR="00047ED6" w:rsidRPr="00BA06A0" w:rsidTr="00C72220">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C72220">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521"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68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019"/>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521" w:type="dxa"/>
            <w:gridSpan w:val="5"/>
            <w:shd w:val="clear" w:color="auto" w:fill="auto"/>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Write these symbols on the board</w:t>
            </w:r>
            <w:proofErr w:type="gramStart"/>
            <w:r w:rsidRPr="00BA06A0">
              <w:rPr>
                <w:rFonts w:cstheme="minorBidi"/>
                <w:color w:val="auto"/>
                <w:sz w:val="22"/>
                <w:szCs w:val="22"/>
              </w:rPr>
              <w:t>: ,</w:t>
            </w:r>
            <w:proofErr w:type="gramEnd"/>
            <w:r w:rsidRPr="00BA06A0">
              <w:rPr>
                <w:rFonts w:cstheme="minorBidi"/>
                <w:color w:val="auto"/>
                <w:sz w:val="22"/>
                <w:szCs w:val="22"/>
              </w:rPr>
              <w:t xml:space="preserve">  .  ? </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What do we call these symbols?</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 xml:space="preserve">What are they used for?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 xml:space="preserve">Today we are going to practice using these punctuation marks.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68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C72220">
        <w:trPr>
          <w:trHeight w:val="530"/>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521"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Point to the punctuation marks on the board. Point to each symbol and ask: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What is this called?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When do we use a question mark? </w:t>
            </w:r>
          </w:p>
          <w:p w:rsidR="00047ED6" w:rsidRPr="00BA06A0" w:rsidRDefault="00047ED6" w:rsidP="00C72220">
            <w:pPr>
              <w:numPr>
                <w:ilvl w:val="0"/>
                <w:numId w:val="3"/>
              </w:numPr>
              <w:rPr>
                <w:rFonts w:ascii="Gill Sans MT" w:hAnsi="Gill Sans MT"/>
              </w:rPr>
            </w:pPr>
            <w:r w:rsidRPr="00BA06A0">
              <w:rPr>
                <w:rFonts w:ascii="Gill Sans MT" w:hAnsi="Gill Sans MT"/>
              </w:rPr>
              <w:t>When do we use a full stop?</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the following sentences on the board: </w:t>
            </w:r>
          </w:p>
          <w:p w:rsidR="00047ED6" w:rsidRPr="00BA06A0" w:rsidRDefault="00047ED6" w:rsidP="00C72220">
            <w:pPr>
              <w:rPr>
                <w:rFonts w:ascii="Gill Sans MT" w:hAnsi="Gill Sans MT"/>
              </w:rPr>
            </w:pPr>
            <w:r w:rsidRPr="00BA06A0">
              <w:rPr>
                <w:rFonts w:ascii="Gill Sans MT" w:hAnsi="Gill Sans MT"/>
              </w:rPr>
              <w:t xml:space="preserve">a) She goes shopping every day </w:t>
            </w:r>
          </w:p>
          <w:p w:rsidR="00047ED6" w:rsidRPr="00BA06A0" w:rsidRDefault="00047ED6" w:rsidP="00C72220">
            <w:pPr>
              <w:rPr>
                <w:rFonts w:ascii="Gill Sans MT" w:hAnsi="Gill Sans MT"/>
              </w:rPr>
            </w:pPr>
            <w:r w:rsidRPr="00BA06A0">
              <w:rPr>
                <w:rFonts w:ascii="Gill Sans MT" w:hAnsi="Gill Sans MT"/>
              </w:rPr>
              <w:t xml:space="preserve">b) What does she buy </w:t>
            </w:r>
          </w:p>
          <w:p w:rsidR="00047ED6" w:rsidRPr="00BA06A0" w:rsidRDefault="00047ED6" w:rsidP="00C72220">
            <w:pPr>
              <w:rPr>
                <w:rFonts w:ascii="Gill Sans MT" w:hAnsi="Gill Sans MT"/>
              </w:rPr>
            </w:pPr>
            <w:r w:rsidRPr="00BA06A0">
              <w:rPr>
                <w:rFonts w:ascii="Gill Sans MT" w:hAnsi="Gill Sans MT"/>
              </w:rPr>
              <w:t xml:space="preserve">c) She buys okra pineapple rice and wine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first sentence? </w:t>
            </w:r>
          </w:p>
          <w:p w:rsidR="00047ED6" w:rsidRPr="00BA06A0" w:rsidRDefault="00047ED6" w:rsidP="00C72220">
            <w:pPr>
              <w:rPr>
                <w:rFonts w:ascii="Gill Sans MT" w:hAnsi="Gill Sans MT"/>
              </w:rPr>
            </w:pPr>
            <w:r w:rsidRPr="00BA06A0">
              <w:rPr>
                <w:rFonts w:ascii="Gill Sans MT" w:hAnsi="Gill Sans MT"/>
              </w:rPr>
              <w:t xml:space="preserve">(Answer: a full stop) </w:t>
            </w:r>
          </w:p>
          <w:p w:rsidR="00047ED6" w:rsidRPr="00BA06A0" w:rsidRDefault="00047ED6" w:rsidP="00C72220">
            <w:pPr>
              <w:rPr>
                <w:rFonts w:ascii="Gill Sans MT" w:hAnsi="Gill Sans MT"/>
              </w:rPr>
            </w:pPr>
            <w:r w:rsidRPr="00BA06A0">
              <w:rPr>
                <w:rFonts w:ascii="Gill Sans MT" w:hAnsi="Gill Sans MT"/>
              </w:rPr>
              <w:t xml:space="preserve">Why do we need a full stop? (Answer: It is a sentence.)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What punctuation is missing in the second sentence? (Answer: a question mark)</w:t>
            </w:r>
          </w:p>
          <w:p w:rsidR="00047ED6" w:rsidRPr="00BA06A0" w:rsidRDefault="00047ED6" w:rsidP="00C72220">
            <w:pPr>
              <w:rPr>
                <w:rFonts w:ascii="Gill Sans MT" w:hAnsi="Gill Sans MT"/>
              </w:rPr>
            </w:pPr>
            <w:r w:rsidRPr="00BA06A0">
              <w:rPr>
                <w:rFonts w:ascii="Gill Sans MT" w:hAnsi="Gill Sans MT"/>
              </w:rPr>
              <w:t xml:space="preserve">Why do we need a question mark? (It is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Revise with learners on words like ‘what, where, why, when, how, who, can, could, will, do, did’ are all used to ask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last sentence? </w:t>
            </w:r>
          </w:p>
          <w:p w:rsidR="00047ED6" w:rsidRPr="00BA06A0" w:rsidRDefault="00047ED6" w:rsidP="00C72220">
            <w:pPr>
              <w:rPr>
                <w:rFonts w:ascii="Gill Sans MT" w:hAnsi="Gill Sans MT"/>
              </w:rPr>
            </w:pPr>
            <w:r w:rsidRPr="00BA06A0">
              <w:rPr>
                <w:rFonts w:ascii="Gill Sans MT" w:hAnsi="Gill Sans MT"/>
              </w:rPr>
              <w:t xml:space="preserve">(Answer: commas and a full stop at the end) </w:t>
            </w:r>
          </w:p>
          <w:p w:rsidR="00047ED6" w:rsidRPr="00BA06A0" w:rsidRDefault="00047ED6" w:rsidP="00C72220">
            <w:pPr>
              <w:rPr>
                <w:rFonts w:ascii="Gill Sans MT" w:hAnsi="Gill Sans MT"/>
              </w:rPr>
            </w:pPr>
            <w:r w:rsidRPr="00BA06A0">
              <w:rPr>
                <w:rFonts w:ascii="Gill Sans MT" w:hAnsi="Gill Sans MT"/>
              </w:rPr>
              <w:t xml:space="preserve">Why do we need commas? (Answer: It is a list.) </w:t>
            </w:r>
          </w:p>
          <w:p w:rsidR="00047ED6" w:rsidRPr="00BA06A0" w:rsidRDefault="00047ED6" w:rsidP="00C72220">
            <w:pPr>
              <w:rPr>
                <w:rFonts w:ascii="Gill Sans MT" w:hAnsi="Gill Sans MT"/>
              </w:rPr>
            </w:pPr>
            <w:r w:rsidRPr="00BA06A0">
              <w:rPr>
                <w:rFonts w:ascii="Gill Sans MT" w:hAnsi="Gill Sans MT"/>
              </w:rPr>
              <w:t xml:space="preserve">How many commas do we need? (Answer: 2)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another set of sentence on the board with no punctuation: </w:t>
            </w:r>
          </w:p>
          <w:p w:rsidR="00047ED6" w:rsidRPr="00BA06A0" w:rsidRDefault="00047ED6" w:rsidP="00C72220">
            <w:pPr>
              <w:rPr>
                <w:rFonts w:ascii="Gill Sans MT" w:hAnsi="Gill Sans MT"/>
              </w:rPr>
            </w:pPr>
            <w:r w:rsidRPr="00BA06A0">
              <w:rPr>
                <w:rFonts w:ascii="Gill Sans MT" w:hAnsi="Gill Sans MT"/>
              </w:rPr>
              <w:t xml:space="preserve">“Have any of you been to the seaside I have not been I would love to go because I have heard it is beautiful sunny and fun”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lastRenderedPageBreak/>
              <w:t>Ask learners to tell you where to write the punctuation and rewrite the sentence again with correct punctuations.</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pairs, learners write their own short text about riding a bicycle. There must be questions, sentences and a list.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Give the learners time to write. Move around the classroom to make sure they understand and are doing the task.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Invite 1-2 pairs to read their texts to the class.</w:t>
            </w:r>
          </w:p>
        </w:tc>
        <w:tc>
          <w:tcPr>
            <w:tcW w:w="168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C72220">
        <w:trPr>
          <w:trHeight w:val="1043"/>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521"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numPr>
                <w:ilvl w:val="0"/>
                <w:numId w:val="4"/>
              </w:numPr>
              <w:rPr>
                <w:rFonts w:ascii="Gill Sans MT" w:hAnsi="Gill Sans MT"/>
              </w:rPr>
            </w:pPr>
            <w:r w:rsidRPr="00BA06A0">
              <w:rPr>
                <w:rFonts w:ascii="Gill Sans MT" w:hAnsi="Gill Sans MT"/>
              </w:rPr>
              <w:t xml:space="preserve">What punctuation have we studied today? </w:t>
            </w:r>
          </w:p>
          <w:p w:rsidR="00047ED6" w:rsidRPr="00BA06A0" w:rsidRDefault="00047ED6" w:rsidP="00C72220">
            <w:pPr>
              <w:numPr>
                <w:ilvl w:val="0"/>
                <w:numId w:val="4"/>
              </w:numPr>
              <w:rPr>
                <w:rFonts w:ascii="Gill Sans MT" w:hAnsi="Gill Sans MT"/>
              </w:rPr>
            </w:pPr>
            <w:r w:rsidRPr="00BA06A0">
              <w:rPr>
                <w:rFonts w:ascii="Gill Sans MT" w:hAnsi="Gill Sans MT"/>
              </w:rPr>
              <w:t>Why do we need punctuation marks in our writing?</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68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C72220">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C72220">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C72220">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Writing Notice/Posters</w:t>
            </w:r>
          </w:p>
        </w:tc>
      </w:tr>
      <w:tr w:rsidR="00047ED6" w:rsidRPr="00BA06A0" w:rsidTr="00C72220">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B7.4.2.2: Apply writing skills to specific life situations</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B7.4.2.2.4. Design notices and posters for different purposes and audiences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p>
        </w:tc>
      </w:tr>
      <w:tr w:rsidR="00047ED6" w:rsidRPr="00BA06A0" w:rsidTr="00C72220">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design </w:t>
            </w:r>
            <w:r w:rsidRPr="00BA06A0">
              <w:rPr>
                <w:rFonts w:ascii="Gill Sans MT" w:hAnsi="Gill Sans MT"/>
              </w:rPr>
              <w:t>posters for different purposes and audiences.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C72220">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047ED6" w:rsidRPr="00BA06A0" w:rsidTr="00C72220">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C72220">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142"/>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C72220">
        <w:trPr>
          <w:trHeight w:val="530"/>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jc w:val="center"/>
              <w:rPr>
                <w:sz w:val="22"/>
                <w:u w:val="single"/>
              </w:rPr>
            </w:pPr>
            <w:r w:rsidRPr="00BA06A0">
              <w:rPr>
                <w:sz w:val="22"/>
                <w:u w:val="single"/>
              </w:rPr>
              <w:t>Pre-writing Stage</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Guide learners to analyze the structure and language features of writing a poster.</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szCs w:val="22"/>
              </w:rPr>
              <w:t>Learners to discuss the purpose of the poster, the target audience and context</w:t>
            </w:r>
            <w:r w:rsidRPr="00BA06A0">
              <w:t>.</w:t>
            </w:r>
          </w:p>
          <w:p w:rsidR="00047ED6" w:rsidRPr="00BA06A0" w:rsidRDefault="00047ED6" w:rsidP="00C72220">
            <w:pPr>
              <w:pStyle w:val="Default"/>
              <w:rPr>
                <w:sz w:val="22"/>
              </w:rPr>
            </w:pPr>
          </w:p>
          <w:p w:rsidR="00047ED6" w:rsidRPr="00BA06A0" w:rsidRDefault="00047ED6" w:rsidP="00C72220">
            <w:pPr>
              <w:rPr>
                <w:rFonts w:ascii="Gill Sans MT" w:hAnsi="Gill Sans MT"/>
              </w:rPr>
            </w:pPr>
            <w:r w:rsidRPr="00BA06A0">
              <w:rPr>
                <w:rFonts w:ascii="Gill Sans MT" w:hAnsi="Gill Sans MT"/>
              </w:rPr>
              <w:t xml:space="preserve">Have learners to select relevant information for the theme and identify main ideas and supporting detail of the poster. </w:t>
            </w:r>
          </w:p>
          <w:p w:rsidR="00047ED6" w:rsidRPr="00BA06A0" w:rsidRDefault="00047ED6" w:rsidP="00C72220">
            <w:pPr>
              <w:pStyle w:val="Default"/>
              <w:jc w:val="center"/>
              <w:rPr>
                <w:sz w:val="22"/>
                <w:u w:val="single"/>
              </w:rPr>
            </w:pPr>
          </w:p>
          <w:p w:rsidR="00047ED6" w:rsidRPr="00BA06A0" w:rsidRDefault="00047ED6" w:rsidP="00C72220">
            <w:pPr>
              <w:pStyle w:val="Default"/>
              <w:jc w:val="center"/>
              <w:rPr>
                <w:sz w:val="22"/>
                <w:u w:val="single"/>
              </w:rPr>
            </w:pPr>
            <w:r w:rsidRPr="00BA06A0">
              <w:rPr>
                <w:sz w:val="22"/>
                <w:u w:val="single"/>
              </w:rPr>
              <w:t>Writing Stage</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Guide learners to write notices/posters of different lengths for different purposes and audiences, using appropriate forms, conventions, and techniques (posters on a school excursion, notices on voluntary cleaning et</w:t>
            </w:r>
            <w:r w:rsidRPr="00BA06A0">
              <w:rPr>
                <w:sz w:val="20"/>
              </w:rPr>
              <w:t>c</w:t>
            </w:r>
            <w:r w:rsidRPr="00BA06A0">
              <w:rPr>
                <w:sz w:val="22"/>
              </w:rPr>
              <w:t xml:space="preserve">.) </w:t>
            </w:r>
          </w:p>
          <w:p w:rsidR="00047ED6" w:rsidRPr="00BA06A0" w:rsidRDefault="00047ED6" w:rsidP="00C72220">
            <w:pPr>
              <w:pStyle w:val="Default"/>
            </w:pPr>
          </w:p>
          <w:p w:rsidR="00047ED6" w:rsidRPr="00BA06A0" w:rsidRDefault="00047ED6" w:rsidP="00C72220">
            <w:pPr>
              <w:pStyle w:val="Default"/>
              <w:jc w:val="center"/>
              <w:rPr>
                <w:sz w:val="22"/>
                <w:u w:val="single"/>
              </w:rPr>
            </w:pPr>
          </w:p>
          <w:p w:rsidR="00047ED6" w:rsidRPr="00BA06A0" w:rsidRDefault="00047ED6" w:rsidP="00C72220">
            <w:pPr>
              <w:pStyle w:val="Default"/>
              <w:jc w:val="center"/>
              <w:rPr>
                <w:sz w:val="22"/>
                <w:u w:val="single"/>
              </w:rPr>
            </w:pPr>
            <w:r w:rsidRPr="00BA06A0">
              <w:rPr>
                <w:sz w:val="22"/>
                <w:u w:val="single"/>
              </w:rPr>
              <w:t>Post-writing Stage</w:t>
            </w:r>
          </w:p>
          <w:p w:rsidR="00047ED6" w:rsidRPr="00BA06A0" w:rsidRDefault="00047ED6" w:rsidP="00C72220">
            <w:pPr>
              <w:pStyle w:val="Default"/>
            </w:pPr>
            <w:r w:rsidRPr="00BA06A0">
              <w:rPr>
                <w:sz w:val="22"/>
              </w:rPr>
              <w:t xml:space="preserve">Let learners Edit/Proofread the writing for sense or meaning, and effect (emotional reaction). </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Record/represent writing in a flow chart and illustrations and other design packages including ICT.</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908"/>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75BAC" w:rsidRPr="00BA06A0" w:rsidTr="00375BAC">
        <w:trPr>
          <w:trHeight w:val="350"/>
        </w:trPr>
        <w:tc>
          <w:tcPr>
            <w:tcW w:w="3327" w:type="dxa"/>
            <w:gridSpan w:val="2"/>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lastRenderedPageBreak/>
              <w:t xml:space="preserve">Week Ending: </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75BAC" w:rsidRPr="00BA06A0" w:rsidTr="00375BAC">
        <w:trPr>
          <w:trHeight w:val="359"/>
        </w:trPr>
        <w:tc>
          <w:tcPr>
            <w:tcW w:w="6521" w:type="dxa"/>
            <w:gridSpan w:val="5"/>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75BAC" w:rsidRPr="00BA06A0" w:rsidTr="00375BAC">
        <w:trPr>
          <w:trHeight w:val="341"/>
        </w:trPr>
        <w:tc>
          <w:tcPr>
            <w:tcW w:w="3327" w:type="dxa"/>
            <w:gridSpan w:val="2"/>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75BAC" w:rsidRPr="00BA06A0" w:rsidTr="00375BAC">
        <w:trPr>
          <w:trHeight w:val="474"/>
        </w:trPr>
        <w:tc>
          <w:tcPr>
            <w:tcW w:w="425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Content Standard: </w:t>
            </w:r>
          </w:p>
          <w:p w:rsidR="00375BAC" w:rsidRPr="00BA06A0" w:rsidRDefault="00375BAC" w:rsidP="00375BAC">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Indicator: </w:t>
            </w:r>
          </w:p>
          <w:p w:rsidR="00375BAC" w:rsidRPr="00BA06A0" w:rsidRDefault="00375BAC" w:rsidP="00375BAC">
            <w:pPr>
              <w:rPr>
                <w:rFonts w:ascii="Gill Sans MT" w:hAnsi="Gill Sans MT" w:cs="Tahoma"/>
              </w:rPr>
            </w:pPr>
            <w:r w:rsidRPr="00BA06A0">
              <w:rPr>
                <w:rFonts w:ascii="Gill Sans MT" w:hAnsi="Gill Sans MT"/>
              </w:rPr>
              <w:t xml:space="preserve">B7.5.1.1.1. </w:t>
            </w:r>
            <w:r w:rsidRPr="00BA06A0">
              <w:rPr>
                <w:rFonts w:ascii="Gill Sans MT" w:eastAsia="Times New Roman" w:hAnsi="Gill Sans MT" w:cs="Times New Roman"/>
                <w:color w:val="000000"/>
                <w:lang w:eastAsia="en-GB"/>
              </w:rPr>
              <w:t>Demonstrate understanding of oral literature (narratives, poetry, drama) and how the different genres contribute to meaning</w:t>
            </w:r>
          </w:p>
        </w:tc>
        <w:tc>
          <w:tcPr>
            <w:tcW w:w="1424" w:type="dxa"/>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Lesson:</w:t>
            </w:r>
          </w:p>
          <w:p w:rsidR="00375BAC" w:rsidRPr="00BA06A0" w:rsidRDefault="00375BAC" w:rsidP="00375BAC">
            <w:pPr>
              <w:rPr>
                <w:rFonts w:ascii="Gill Sans MT" w:hAnsi="Gill Sans MT" w:cs="Tahoma"/>
                <w:sz w:val="20"/>
              </w:rPr>
            </w:pPr>
            <w:r w:rsidRPr="00BA06A0">
              <w:rPr>
                <w:rFonts w:ascii="Gill Sans MT" w:hAnsi="Gill Sans MT" w:cs="Tahoma"/>
                <w:sz w:val="20"/>
              </w:rPr>
              <w:t>1 of 1</w:t>
            </w:r>
          </w:p>
          <w:p w:rsidR="00375BAC" w:rsidRPr="00BA06A0" w:rsidRDefault="00375BAC" w:rsidP="00375BAC">
            <w:pPr>
              <w:rPr>
                <w:rFonts w:ascii="Gill Sans MT" w:hAnsi="Gill Sans MT" w:cs="Tahoma"/>
                <w:sz w:val="20"/>
              </w:rPr>
            </w:pPr>
          </w:p>
        </w:tc>
      </w:tr>
      <w:tr w:rsidR="00375BAC" w:rsidRPr="00BA06A0" w:rsidTr="00375BAC">
        <w:trPr>
          <w:trHeight w:val="494"/>
        </w:trPr>
        <w:tc>
          <w:tcPr>
            <w:tcW w:w="5812"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Performance Indicator: </w:t>
            </w:r>
          </w:p>
          <w:p w:rsidR="00375BAC" w:rsidRPr="00BA06A0" w:rsidRDefault="00375BAC" w:rsidP="00375BAC">
            <w:pPr>
              <w:rPr>
                <w:rFonts w:ascii="Gill Sans MT" w:hAnsi="Gill Sans MT" w:cs="Tahoma"/>
                <w:sz w:val="20"/>
              </w:rPr>
            </w:pPr>
            <w:r w:rsidRPr="00BA06A0">
              <w:rPr>
                <w:rFonts w:ascii="Gill Sans MT" w:hAnsi="Gill Sans MT" w:cs="Tahoma"/>
              </w:rPr>
              <w:t xml:space="preserve">Learners can </w:t>
            </w:r>
            <w:r w:rsidRPr="00BA06A0">
              <w:rPr>
                <w:rFonts w:ascii="Gill Sans MT" w:eastAsia="Times New Roman" w:hAnsi="Gill Sans MT" w:cs="Times New Roman"/>
                <w:color w:val="000000"/>
                <w:lang w:eastAsia="en-GB"/>
              </w:rPr>
              <w:t>demonstrate understanding of oral literature</w:t>
            </w:r>
          </w:p>
        </w:tc>
        <w:tc>
          <w:tcPr>
            <w:tcW w:w="3870"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Core Competencies:</w:t>
            </w:r>
          </w:p>
          <w:p w:rsidR="00375BAC" w:rsidRPr="00BA06A0" w:rsidRDefault="00375BAC" w:rsidP="00375BAC">
            <w:pPr>
              <w:rPr>
                <w:rFonts w:ascii="Gill Sans MT" w:hAnsi="Gill Sans MT" w:cs="Tahoma"/>
                <w:sz w:val="20"/>
              </w:rPr>
            </w:pPr>
            <w:r w:rsidRPr="00BA06A0">
              <w:rPr>
                <w:rFonts w:ascii="Gill Sans MT" w:hAnsi="Gill Sans MT" w:cs="Tahoma"/>
                <w:sz w:val="20"/>
              </w:rPr>
              <w:t>Communication and Collaboration, Personal</w:t>
            </w:r>
          </w:p>
        </w:tc>
      </w:tr>
      <w:tr w:rsidR="00375BAC" w:rsidRPr="00BA06A0" w:rsidTr="00375BAC">
        <w:trPr>
          <w:trHeight w:val="332"/>
        </w:trPr>
        <w:tc>
          <w:tcPr>
            <w:tcW w:w="9682" w:type="dxa"/>
            <w:gridSpan w:val="8"/>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75BAC" w:rsidRPr="00BA06A0" w:rsidTr="00375BAC">
        <w:tc>
          <w:tcPr>
            <w:tcW w:w="9682" w:type="dxa"/>
            <w:gridSpan w:val="8"/>
            <w:shd w:val="clear" w:color="auto" w:fill="auto"/>
          </w:tcPr>
          <w:p w:rsidR="00375BAC" w:rsidRPr="00BA06A0" w:rsidRDefault="00375BAC" w:rsidP="00375BAC">
            <w:pPr>
              <w:rPr>
                <w:rFonts w:ascii="Gill Sans MT" w:hAnsi="Gill Sans MT"/>
              </w:rPr>
            </w:pPr>
          </w:p>
        </w:tc>
      </w:tr>
      <w:tr w:rsidR="00375BAC" w:rsidRPr="00BA06A0" w:rsidTr="00375BAC">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Phase/Duration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Activities</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rPr>
              <w:t>Resources</w:t>
            </w:r>
          </w:p>
        </w:tc>
      </w:tr>
      <w:tr w:rsidR="00375BAC" w:rsidRPr="00BA06A0" w:rsidTr="00375BAC">
        <w:trPr>
          <w:trHeight w:val="1025"/>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75BAC" w:rsidRPr="00BA06A0" w:rsidRDefault="00375BAC" w:rsidP="00375BAC">
            <w:pPr>
              <w:pStyle w:val="Default"/>
              <w:rPr>
                <w:sz w:val="22"/>
              </w:rPr>
            </w:pPr>
            <w:r w:rsidRPr="00BA06A0">
              <w:rPr>
                <w:sz w:val="22"/>
              </w:rPr>
              <w:t>Revise with learners on the previous lesson.</w:t>
            </w:r>
          </w:p>
          <w:p w:rsidR="00375BAC" w:rsidRPr="00BA06A0" w:rsidRDefault="00375BAC" w:rsidP="00375BAC">
            <w:pPr>
              <w:pStyle w:val="Default"/>
              <w:rPr>
                <w:sz w:val="22"/>
              </w:rPr>
            </w:pPr>
          </w:p>
          <w:p w:rsidR="00375BAC" w:rsidRPr="00BA06A0" w:rsidRDefault="00375BAC" w:rsidP="00375BAC">
            <w:pPr>
              <w:pStyle w:val="Default"/>
              <w:rPr>
                <w:sz w:val="22"/>
              </w:rPr>
            </w:pPr>
            <w:r w:rsidRPr="00BA06A0">
              <w:rPr>
                <w:sz w:val="22"/>
              </w:rPr>
              <w:t>Share performance indicators with learners and introduce the lesson.</w:t>
            </w:r>
          </w:p>
        </w:tc>
        <w:tc>
          <w:tcPr>
            <w:tcW w:w="1743" w:type="dxa"/>
            <w:gridSpan w:val="2"/>
            <w:shd w:val="clear" w:color="auto" w:fill="auto"/>
          </w:tcPr>
          <w:p w:rsidR="00375BAC" w:rsidRPr="00BA06A0" w:rsidRDefault="00375BAC" w:rsidP="00375BAC">
            <w:pPr>
              <w:rPr>
                <w:rFonts w:ascii="Gill Sans MT" w:hAnsi="Gill Sans MT"/>
              </w:rPr>
            </w:pPr>
          </w:p>
        </w:tc>
      </w:tr>
      <w:tr w:rsidR="00375BAC" w:rsidRPr="00BA06A0" w:rsidTr="00375BAC">
        <w:trPr>
          <w:trHeight w:val="107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take turns to read aloud parts of the prose.</w:t>
            </w:r>
          </w:p>
          <w:p w:rsidR="00375BAC" w:rsidRPr="000A57F0" w:rsidRDefault="00375BAC" w:rsidP="00375BAC">
            <w:pPr>
              <w:rPr>
                <w:rFonts w:ascii="Times New Roman" w:hAnsi="Times New Roman" w:cs="Times New Roman"/>
                <w:b/>
              </w:rPr>
            </w:pPr>
            <w:r w:rsidRPr="00BA06A0">
              <w:rPr>
                <w:rFonts w:ascii="Gill Sans MT" w:hAnsi="Gill Sans MT"/>
              </w:rPr>
              <w:t xml:space="preserve">Example: </w:t>
            </w:r>
            <w:r w:rsidR="000A57F0" w:rsidRPr="000A57F0">
              <w:rPr>
                <w:rFonts w:ascii="Times New Roman" w:hAnsi="Times New Roman" w:cs="Times New Roman"/>
                <w:b/>
              </w:rPr>
              <w:t>Spreading Light</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 xml:space="preserve">Ensure learners use correct stress and intonation in reading.  </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 xml:space="preserve">Learners read again, parts of the prose which were not well read.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cstheme="minorHAnsi"/>
                <w:szCs w:val="24"/>
              </w:rPr>
              <w:t>Word cards, sentence cards, letter cards, handwriting on a manila card</w:t>
            </w:r>
          </w:p>
        </w:tc>
      </w:tr>
      <w:tr w:rsidR="00375BAC" w:rsidRPr="00BA06A0" w:rsidTr="00375BAC">
        <w:trPr>
          <w:trHeight w:val="80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75BAC" w:rsidRPr="00BA06A0" w:rsidRDefault="00375BAC" w:rsidP="00375BAC">
            <w:pPr>
              <w:rPr>
                <w:rFonts w:ascii="Gill Sans MT" w:hAnsi="Gill Sans MT"/>
              </w:rPr>
            </w:pPr>
          </w:p>
        </w:tc>
      </w:tr>
    </w:tbl>
    <w:p w:rsidR="00375BAC" w:rsidRPr="00BA06A0" w:rsidRDefault="00375BAC" w:rsidP="00C72220">
      <w:pPr>
        <w:jc w:val="center"/>
        <w:rPr>
          <w:rFonts w:ascii="Gill Sans MT" w:hAnsi="Gill Sans MT"/>
          <w:sz w:val="36"/>
        </w:rPr>
      </w:pPr>
    </w:p>
    <w:p w:rsidR="00375BAC" w:rsidRPr="00BA06A0" w:rsidRDefault="00375BAC">
      <w:pPr>
        <w:rPr>
          <w:rFonts w:ascii="Gill Sans MT" w:hAnsi="Gill Sans MT"/>
          <w:sz w:val="36"/>
        </w:rPr>
      </w:pPr>
      <w:r w:rsidRPr="00BA06A0">
        <w:rPr>
          <w:rFonts w:ascii="Gill Sans MT" w:hAnsi="Gill Sans MT"/>
          <w:sz w:val="36"/>
        </w:rPr>
        <w:br w:type="page"/>
      </w:r>
    </w:p>
    <w:p w:rsidR="00047ED6" w:rsidRPr="00BA06A0" w:rsidRDefault="00047ED6" w:rsidP="00C72220">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5</w:t>
      </w:r>
    </w:p>
    <w:tbl>
      <w:tblPr>
        <w:tblStyle w:val="TableGrid"/>
        <w:tblW w:w="9900" w:type="dxa"/>
        <w:tblInd w:w="-365" w:type="dxa"/>
        <w:tblLook w:val="04A0" w:firstRow="1" w:lastRow="0" w:firstColumn="1" w:lastColumn="0" w:noHBand="0" w:noVBand="1"/>
      </w:tblPr>
      <w:tblGrid>
        <w:gridCol w:w="1778"/>
        <w:gridCol w:w="1589"/>
        <w:gridCol w:w="1160"/>
        <w:gridCol w:w="1093"/>
        <w:gridCol w:w="2537"/>
        <w:gridCol w:w="213"/>
        <w:gridCol w:w="153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 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Long vowels</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3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B7.1.3.1.2. Produce pure vowel sounds (long vowels) in context</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Learners can </w:t>
            </w:r>
            <w:r w:rsidRPr="00BA06A0">
              <w:rPr>
                <w:rFonts w:ascii="Gill Sans MT" w:hAnsi="Gill Sans MT"/>
                <w:sz w:val="20"/>
              </w:rPr>
              <w:t>pronounce and spell words with vowel sounds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6</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415"/>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047ED6" w:rsidRPr="00BA06A0" w:rsidRDefault="00047ED6" w:rsidP="00C72220">
            <w:pPr>
              <w:pStyle w:val="Default"/>
              <w:rPr>
                <w:sz w:val="22"/>
              </w:rPr>
            </w:pPr>
            <w:r w:rsidRPr="00BA06A0">
              <w:rPr>
                <w:sz w:val="22"/>
              </w:rPr>
              <w:t>Have learners say or sing the alphabet song.</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Recap with learners to find out they already know about vowels.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the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98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047ED6" w:rsidRPr="00BA06A0" w:rsidRDefault="00047ED6" w:rsidP="00C72220">
            <w:pPr>
              <w:pStyle w:val="Default"/>
            </w:pPr>
            <w:r w:rsidRPr="00BA06A0">
              <w:t>Revise with learners on the meaning of a vowel.</w:t>
            </w:r>
          </w:p>
          <w:p w:rsidR="00047ED6" w:rsidRPr="00BA06A0" w:rsidRDefault="00047ED6" w:rsidP="00C72220">
            <w:pPr>
              <w:pStyle w:val="Default"/>
            </w:pPr>
          </w:p>
          <w:p w:rsidR="00047ED6" w:rsidRPr="00BA06A0" w:rsidRDefault="00047ED6" w:rsidP="00C72220">
            <w:pPr>
              <w:pStyle w:val="Default"/>
            </w:pPr>
            <w:r w:rsidRPr="00BA06A0">
              <w:t xml:space="preserve">Mention and write some words on the board and guide learners to identify vowels in the words. </w:t>
            </w:r>
          </w:p>
          <w:p w:rsidR="00047ED6" w:rsidRPr="00BA06A0" w:rsidRDefault="00047ED6" w:rsidP="00C72220">
            <w:pPr>
              <w:pStyle w:val="Default"/>
            </w:pPr>
          </w:p>
          <w:p w:rsidR="00047ED6" w:rsidRPr="00BA06A0" w:rsidRDefault="00047ED6" w:rsidP="00C72220">
            <w:pPr>
              <w:pStyle w:val="Default"/>
            </w:pPr>
            <w:r w:rsidRPr="00BA06A0">
              <w:t>Review learners understanding in using short vowels in writing.</w:t>
            </w:r>
          </w:p>
          <w:p w:rsidR="00047ED6" w:rsidRPr="00BA06A0" w:rsidRDefault="00047ED6" w:rsidP="00C72220">
            <w:pPr>
              <w:pStyle w:val="Default"/>
            </w:pPr>
          </w:p>
          <w:p w:rsidR="00047ED6" w:rsidRPr="00BA06A0" w:rsidRDefault="00047ED6" w:rsidP="00C72220">
            <w:pPr>
              <w:pStyle w:val="Default"/>
            </w:pPr>
            <w:r w:rsidRPr="00BA06A0">
              <w:t>Introduce learners to the usage of long vowels.</w:t>
            </w:r>
          </w:p>
          <w:p w:rsidR="00047ED6" w:rsidRPr="00BA06A0" w:rsidRDefault="00047ED6" w:rsidP="00C72220">
            <w:pPr>
              <w:pStyle w:val="Default"/>
            </w:pPr>
          </w:p>
          <w:p w:rsidR="00047ED6" w:rsidRPr="00BA06A0" w:rsidRDefault="00047ED6" w:rsidP="00C72220">
            <w:pPr>
              <w:pStyle w:val="Default"/>
            </w:pPr>
            <w:r w:rsidRPr="00BA06A0">
              <w:t>Demonstrate to learners how each of the long vowels are formed.</w:t>
            </w:r>
          </w:p>
          <w:p w:rsidR="00047ED6" w:rsidRPr="00BA06A0" w:rsidRDefault="00047ED6" w:rsidP="00C72220">
            <w:pPr>
              <w:pStyle w:val="Default"/>
            </w:pPr>
            <w:r w:rsidRPr="00BA06A0">
              <w:t xml:space="preserve">Example: </w:t>
            </w:r>
          </w:p>
          <w:p w:rsidR="00047ED6" w:rsidRPr="00BA06A0" w:rsidRDefault="00047ED6" w:rsidP="00C72220">
            <w:pPr>
              <w:pStyle w:val="Default"/>
            </w:pPr>
            <w:r w:rsidRPr="00BA06A0">
              <w:rPr>
                <w:i/>
              </w:rPr>
              <w:t xml:space="preserve">The letter ‘a’ can make a long sound, as in cake, when it is followed by a consonant and silent e. Sometimes, this pattern is called </w:t>
            </w:r>
            <w:proofErr w:type="spellStart"/>
            <w:r w:rsidRPr="00BA06A0">
              <w:rPr>
                <w:i/>
              </w:rPr>
              <w:t>VCe</w:t>
            </w:r>
            <w:proofErr w:type="spellEnd"/>
            <w:r w:rsidRPr="00BA06A0">
              <w:rPr>
                <w:i/>
              </w:rPr>
              <w:t>. That stands for Vowel + Consonant + Silent e.</w:t>
            </w:r>
          </w:p>
          <w:p w:rsidR="00047ED6" w:rsidRPr="00BA06A0" w:rsidRDefault="00047ED6" w:rsidP="00C72220">
            <w:pPr>
              <w:pStyle w:val="Default"/>
            </w:pPr>
          </w:p>
          <w:p w:rsidR="00047ED6" w:rsidRPr="00BA06A0" w:rsidRDefault="00047ED6" w:rsidP="00C72220">
            <w:pPr>
              <w:pStyle w:val="Default"/>
            </w:pPr>
            <w:r w:rsidRPr="00BA06A0">
              <w:t>Have learners to produce the vowel sounds in their local language. e.g. /a/, /e/, /</w:t>
            </w:r>
            <w:r w:rsidRPr="00BA06A0">
              <w:rPr>
                <w:rFonts w:ascii="Arial" w:hAnsi="Arial" w:cs="Arial"/>
              </w:rPr>
              <w:t>ɛ</w:t>
            </w:r>
            <w:r w:rsidRPr="00BA06A0">
              <w:t>/, and give more examples on long vowel sounds.</w:t>
            </w:r>
          </w:p>
          <w:p w:rsidR="00047ED6" w:rsidRPr="00BA06A0" w:rsidRDefault="00047ED6" w:rsidP="00C72220">
            <w:pPr>
              <w:pStyle w:val="Default"/>
            </w:pPr>
          </w:p>
          <w:p w:rsidR="00047ED6" w:rsidRPr="00BA06A0" w:rsidRDefault="00047ED6" w:rsidP="00C72220">
            <w:pPr>
              <w:pStyle w:val="Default"/>
            </w:pPr>
            <w:r w:rsidRPr="00BA06A0">
              <w:t xml:space="preserve">In groups, students listen and repeat the sounds of vowels one after the other. </w:t>
            </w:r>
          </w:p>
          <w:p w:rsidR="00047ED6" w:rsidRPr="00BA06A0" w:rsidRDefault="00047ED6" w:rsidP="00C72220">
            <w:pPr>
              <w:pStyle w:val="Default"/>
            </w:pPr>
          </w:p>
          <w:p w:rsidR="00047ED6" w:rsidRPr="00BA06A0" w:rsidRDefault="00047ED6" w:rsidP="00C72220">
            <w:pPr>
              <w:pStyle w:val="Default"/>
            </w:pPr>
            <w:r w:rsidRPr="00BA06A0">
              <w:t>Guide learners to pronounce vowel sounds correctly in connected speech.</w:t>
            </w: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numPr>
                <w:ilvl w:val="0"/>
                <w:numId w:val="5"/>
              </w:numPr>
            </w:pPr>
            <w:r w:rsidRPr="00BA06A0">
              <w:t>Students to list the vowel sounds of the letters of the alphabet.</w:t>
            </w:r>
          </w:p>
          <w:p w:rsidR="00047ED6" w:rsidRPr="00BA06A0" w:rsidRDefault="00047ED6" w:rsidP="00C72220">
            <w:pPr>
              <w:pStyle w:val="Default"/>
              <w:numPr>
                <w:ilvl w:val="0"/>
                <w:numId w:val="1"/>
              </w:numPr>
            </w:pPr>
            <w:r w:rsidRPr="00BA06A0">
              <w:lastRenderedPageBreak/>
              <w:t>Students to identify vowel sounds in given words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E524B3">
        <w:trPr>
          <w:trHeight w:val="107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800"/>
        <w:gridCol w:w="1567"/>
        <w:gridCol w:w="503"/>
        <w:gridCol w:w="657"/>
        <w:gridCol w:w="1093"/>
        <w:gridCol w:w="2300"/>
        <w:gridCol w:w="720"/>
        <w:gridCol w:w="126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eastAsia="Gill Sans MT" w:hAnsi="Gill Sans MT" w:cs="Gill Sans MT"/>
                <w:b/>
              </w:rPr>
              <w:lastRenderedPageBreak/>
              <w:t xml:space="preserve">Week Ending: </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Duration: 60mins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E524B3">
        <w:trPr>
          <w:trHeight w:val="755"/>
        </w:trPr>
        <w:tc>
          <w:tcPr>
            <w:tcW w:w="4527"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B7.2.2.1: Demonstrate an understanding in summarizing</w:t>
            </w:r>
          </w:p>
        </w:tc>
        <w:tc>
          <w:tcPr>
            <w:tcW w:w="411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cs="Tahoma"/>
                <w:sz w:val="20"/>
              </w:rPr>
              <w:t>B7.2.2.1.1. Use summarizing to understand key ideas in a range of texts</w:t>
            </w:r>
          </w:p>
        </w:tc>
        <w:tc>
          <w:tcPr>
            <w:tcW w:w="126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Lesson: </w:t>
            </w:r>
          </w:p>
          <w:p w:rsidR="00047ED6" w:rsidRPr="00BA06A0" w:rsidRDefault="00047ED6" w:rsidP="00C72220">
            <w:pPr>
              <w:rPr>
                <w:rFonts w:ascii="Gill Sans MT" w:hAnsi="Gill Sans MT" w:cs="Tahoma"/>
                <w:b/>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387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summarize ideas in a text</w:t>
            </w:r>
          </w:p>
        </w:tc>
        <w:tc>
          <w:tcPr>
            <w:tcW w:w="603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11</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Keywords: </w:t>
            </w:r>
            <w:r w:rsidRPr="00BA06A0">
              <w:rPr>
                <w:rFonts w:ascii="Gill Sans MT" w:hAnsi="Gill Sans MT"/>
              </w:rPr>
              <w:t>Summarize, important information, main ideas</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12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980"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845"/>
        </w:trPr>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120" w:type="dxa"/>
            <w:gridSpan w:val="5"/>
            <w:shd w:val="clear" w:color="auto" w:fill="auto"/>
          </w:tcPr>
          <w:p w:rsidR="00047ED6" w:rsidRPr="00BA06A0" w:rsidRDefault="00047ED6" w:rsidP="00C72220">
            <w:pPr>
              <w:pStyle w:val="Default"/>
              <w:rPr>
                <w:sz w:val="22"/>
              </w:rPr>
            </w:pPr>
            <w:r w:rsidRPr="00BA06A0">
              <w:rPr>
                <w:sz w:val="22"/>
              </w:rPr>
              <w:t>Engage learners in a conversation.</w:t>
            </w:r>
          </w:p>
          <w:p w:rsidR="00047ED6" w:rsidRPr="00BA06A0" w:rsidRDefault="00047ED6" w:rsidP="00C72220">
            <w:pPr>
              <w:pStyle w:val="Default"/>
              <w:rPr>
                <w:sz w:val="22"/>
              </w:rPr>
            </w:pPr>
            <w:r w:rsidRPr="00BA06A0">
              <w:rPr>
                <w:sz w:val="22"/>
              </w:rPr>
              <w:t>E.g.,</w:t>
            </w:r>
          </w:p>
          <w:p w:rsidR="00047ED6" w:rsidRPr="00BA06A0" w:rsidRDefault="00047ED6" w:rsidP="00C72220">
            <w:pPr>
              <w:pStyle w:val="Default"/>
              <w:rPr>
                <w:i/>
                <w:sz w:val="20"/>
              </w:rPr>
            </w:pPr>
            <w:r w:rsidRPr="00BA06A0">
              <w:rPr>
                <w:sz w:val="22"/>
              </w:rPr>
              <w:t xml:space="preserve">1. </w:t>
            </w:r>
            <w:r w:rsidRPr="00BA06A0">
              <w:rPr>
                <w:i/>
                <w:sz w:val="20"/>
              </w:rPr>
              <w:t xml:space="preserve">How did you spend your Christmas holidays? </w:t>
            </w:r>
          </w:p>
          <w:p w:rsidR="00047ED6" w:rsidRPr="00BA06A0" w:rsidRDefault="00047ED6" w:rsidP="00C72220">
            <w:pPr>
              <w:pStyle w:val="Default"/>
              <w:rPr>
                <w:sz w:val="22"/>
              </w:rPr>
            </w:pPr>
            <w:r w:rsidRPr="00BA06A0">
              <w:rPr>
                <w:i/>
                <w:sz w:val="20"/>
              </w:rPr>
              <w:t>2. Is it more fun than being at school</w:t>
            </w:r>
            <w:r w:rsidRPr="00BA06A0">
              <w:rPr>
                <w:sz w:val="22"/>
              </w:rPr>
              <w:t xml:space="preserve">?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Explain to learners that when you are telling your colleagues how you spent your holidays, you don’t say everything and you don’t tell them what happened every minute.</w:t>
            </w:r>
          </w:p>
          <w:p w:rsidR="00047ED6" w:rsidRPr="00BA06A0" w:rsidRDefault="00047ED6" w:rsidP="00C72220">
            <w:pPr>
              <w:pStyle w:val="Default"/>
              <w:rPr>
                <w:sz w:val="22"/>
              </w:rPr>
            </w:pPr>
            <w:r w:rsidRPr="00BA06A0">
              <w:rPr>
                <w:sz w:val="22"/>
              </w:rPr>
              <w:t>- Rather you give a summary and you share the most important information.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980"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980"/>
        </w:trPr>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120" w:type="dxa"/>
            <w:gridSpan w:val="5"/>
            <w:shd w:val="clear" w:color="auto" w:fill="auto"/>
          </w:tcPr>
          <w:p w:rsidR="00047ED6" w:rsidRPr="00BA06A0" w:rsidRDefault="00047ED6" w:rsidP="00C72220">
            <w:pPr>
              <w:pStyle w:val="Default"/>
              <w:rPr>
                <w:sz w:val="22"/>
              </w:rPr>
            </w:pPr>
            <w:r w:rsidRPr="00BA06A0">
              <w:rPr>
                <w:sz w:val="22"/>
              </w:rPr>
              <w:t xml:space="preserve">Read a story as learners listen and pay attention to the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Read the story and have learners follow along.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After reading, ask learners questions about the story to bring out the most important parts.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read a variety of passages/story and identify the main ideas in it.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Guide learners to analyze and decide what is important. </w:t>
            </w:r>
          </w:p>
          <w:p w:rsidR="00047ED6" w:rsidRPr="00BA06A0" w:rsidRDefault="00047ED6" w:rsidP="00C72220">
            <w:pPr>
              <w:pStyle w:val="Default"/>
              <w:rPr>
                <w:i/>
                <w:sz w:val="20"/>
              </w:rPr>
            </w:pPr>
            <w:r w:rsidRPr="00BA06A0">
              <w:rPr>
                <w:sz w:val="22"/>
              </w:rPr>
              <w:t xml:space="preserve">o </w:t>
            </w:r>
            <w:r w:rsidRPr="00BA06A0">
              <w:rPr>
                <w:i/>
                <w:sz w:val="20"/>
              </w:rPr>
              <w:t xml:space="preserve">Do not write the same words as the author. </w:t>
            </w:r>
          </w:p>
          <w:p w:rsidR="00047ED6" w:rsidRPr="00BA06A0" w:rsidRDefault="00047ED6" w:rsidP="00C72220">
            <w:pPr>
              <w:pStyle w:val="Default"/>
              <w:rPr>
                <w:i/>
                <w:sz w:val="20"/>
              </w:rPr>
            </w:pPr>
            <w:r w:rsidRPr="00BA06A0">
              <w:rPr>
                <w:i/>
                <w:sz w:val="20"/>
              </w:rPr>
              <w:t xml:space="preserve">o Think and write in your own words. </w:t>
            </w:r>
          </w:p>
          <w:p w:rsidR="00047ED6" w:rsidRPr="00BA06A0" w:rsidRDefault="00047ED6" w:rsidP="00C72220">
            <w:pPr>
              <w:pStyle w:val="Default"/>
              <w:rPr>
                <w:i/>
                <w:sz w:val="20"/>
              </w:rPr>
            </w:pPr>
            <w:r w:rsidRPr="00BA06A0">
              <w:rPr>
                <w:i/>
                <w:sz w:val="20"/>
              </w:rPr>
              <w:t xml:space="preserve">o Ask, “What is the whole write up about?”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Restate or map out the gist/main idea and key details. </w:t>
            </w:r>
          </w:p>
          <w:p w:rsidR="00047ED6" w:rsidRPr="00BA06A0" w:rsidRDefault="00047ED6" w:rsidP="00C72220">
            <w:pPr>
              <w:pStyle w:val="Default"/>
            </w:pPr>
            <w:r w:rsidRPr="00BA06A0">
              <w:rPr>
                <w:sz w:val="22"/>
              </w:rPr>
              <w:t>Restate the main ideas in own words</w:t>
            </w:r>
            <w:r w:rsidRPr="00BA06A0">
              <w:t>.</w:t>
            </w:r>
          </w:p>
          <w:p w:rsidR="00047ED6" w:rsidRPr="00BA06A0" w:rsidRDefault="00047ED6" w:rsidP="00C72220">
            <w:pPr>
              <w:pStyle w:val="Default"/>
            </w:pPr>
          </w:p>
          <w:p w:rsidR="00047ED6" w:rsidRPr="00BA06A0" w:rsidRDefault="00047ED6" w:rsidP="00C72220">
            <w:pPr>
              <w:pStyle w:val="Default"/>
              <w:rPr>
                <w:sz w:val="22"/>
                <w:u w:val="single"/>
              </w:rPr>
            </w:pPr>
            <w:r w:rsidRPr="00BA06A0">
              <w:rPr>
                <w:sz w:val="22"/>
                <w:u w:val="single"/>
              </w:rPr>
              <w:t>Assessment</w:t>
            </w:r>
          </w:p>
          <w:p w:rsidR="00047ED6" w:rsidRPr="00BA06A0" w:rsidRDefault="00047ED6" w:rsidP="00C72220">
            <w:pPr>
              <w:pStyle w:val="Default"/>
            </w:pPr>
            <w:r w:rsidRPr="00BA06A0">
              <w:t>Learners write a summary on a story read</w:t>
            </w:r>
          </w:p>
        </w:tc>
        <w:tc>
          <w:tcPr>
            <w:tcW w:w="1980"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1142"/>
        </w:trPr>
        <w:tc>
          <w:tcPr>
            <w:tcW w:w="180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12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980"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tbl>
      <w:tblPr>
        <w:tblStyle w:val="TableGrid"/>
        <w:tblpPr w:leftFromText="180" w:rightFromText="180" w:vertAnchor="text" w:tblpX="-365" w:tblpY="1"/>
        <w:tblOverlap w:val="never"/>
        <w:tblW w:w="9900" w:type="dxa"/>
        <w:tblLook w:val="04A0" w:firstRow="1" w:lastRow="0" w:firstColumn="1" w:lastColumn="0" w:noHBand="0" w:noVBand="1"/>
      </w:tblPr>
      <w:tblGrid>
        <w:gridCol w:w="1696"/>
        <w:gridCol w:w="1671"/>
        <w:gridCol w:w="858"/>
        <w:gridCol w:w="1530"/>
        <w:gridCol w:w="270"/>
        <w:gridCol w:w="2192"/>
        <w:gridCol w:w="148"/>
        <w:gridCol w:w="1535"/>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eastAsia="Gill Sans MT" w:hAnsi="Gill Sans MT" w:cs="Gill Sans MT"/>
                <w:b/>
              </w:rPr>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Punctuations</w:t>
            </w:r>
          </w:p>
        </w:tc>
      </w:tr>
      <w:tr w:rsidR="00047ED6" w:rsidRPr="00BA06A0" w:rsidTr="00E524B3">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B7.3.2.1: Demonstrate use and mastery of capitalization and punctuation in communication </w:t>
            </w:r>
          </w:p>
        </w:tc>
        <w:tc>
          <w:tcPr>
            <w:tcW w:w="41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B7.3.2.1.1. Identify and use punctuation marks in given texts.</w:t>
            </w:r>
          </w:p>
        </w:tc>
        <w:tc>
          <w:tcPr>
            <w:tcW w:w="153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identify and use punctuation marks in given texts</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21</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521"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68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19"/>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521" w:type="dxa"/>
            <w:gridSpan w:val="5"/>
            <w:shd w:val="clear" w:color="auto" w:fill="auto"/>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Write these symbols on the board</w:t>
            </w:r>
            <w:proofErr w:type="gramStart"/>
            <w:r w:rsidRPr="00BA06A0">
              <w:rPr>
                <w:rFonts w:cstheme="minorBidi"/>
                <w:color w:val="auto"/>
                <w:sz w:val="22"/>
                <w:szCs w:val="22"/>
              </w:rPr>
              <w:t>: ,</w:t>
            </w:r>
            <w:proofErr w:type="gramEnd"/>
            <w:r w:rsidRPr="00BA06A0">
              <w:rPr>
                <w:rFonts w:cstheme="minorBidi"/>
                <w:color w:val="auto"/>
                <w:sz w:val="22"/>
                <w:szCs w:val="22"/>
              </w:rPr>
              <w:t xml:space="preserve">  .  ? </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What do we call these symbols?</w:t>
            </w:r>
          </w:p>
          <w:p w:rsidR="00047ED6" w:rsidRPr="00BA06A0" w:rsidRDefault="00047ED6" w:rsidP="00C72220">
            <w:pPr>
              <w:pStyle w:val="Default"/>
              <w:numPr>
                <w:ilvl w:val="0"/>
                <w:numId w:val="2"/>
              </w:numPr>
              <w:rPr>
                <w:rFonts w:cstheme="minorBidi"/>
                <w:color w:val="auto"/>
                <w:sz w:val="22"/>
                <w:szCs w:val="22"/>
              </w:rPr>
            </w:pPr>
            <w:r w:rsidRPr="00BA06A0">
              <w:rPr>
                <w:rFonts w:cstheme="minorBidi"/>
                <w:color w:val="auto"/>
                <w:sz w:val="22"/>
                <w:szCs w:val="22"/>
              </w:rPr>
              <w:t xml:space="preserve">What are they used for?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 xml:space="preserve">Today we are going to practice using these punctuation marks. </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68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E524B3">
        <w:trPr>
          <w:trHeight w:val="530"/>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521"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Point to the punctuation marks on the board. Point to each symbol and ask: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What is this called? </w:t>
            </w:r>
          </w:p>
          <w:p w:rsidR="00047ED6" w:rsidRPr="00BA06A0" w:rsidRDefault="00047ED6" w:rsidP="00C72220">
            <w:pPr>
              <w:numPr>
                <w:ilvl w:val="0"/>
                <w:numId w:val="3"/>
              </w:numPr>
              <w:rPr>
                <w:rFonts w:ascii="Gill Sans MT" w:hAnsi="Gill Sans MT"/>
              </w:rPr>
            </w:pPr>
            <w:r w:rsidRPr="00BA06A0">
              <w:rPr>
                <w:rFonts w:ascii="Gill Sans MT" w:hAnsi="Gill Sans MT"/>
              </w:rPr>
              <w:t xml:space="preserve">When do we use a question mark? </w:t>
            </w:r>
          </w:p>
          <w:p w:rsidR="00047ED6" w:rsidRPr="00BA06A0" w:rsidRDefault="00047ED6" w:rsidP="00C72220">
            <w:pPr>
              <w:numPr>
                <w:ilvl w:val="0"/>
                <w:numId w:val="3"/>
              </w:numPr>
              <w:rPr>
                <w:rFonts w:ascii="Gill Sans MT" w:hAnsi="Gill Sans MT"/>
              </w:rPr>
            </w:pPr>
            <w:r w:rsidRPr="00BA06A0">
              <w:rPr>
                <w:rFonts w:ascii="Gill Sans MT" w:hAnsi="Gill Sans MT"/>
              </w:rPr>
              <w:t>When do we use a full stop?</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the following sentences on the board: </w:t>
            </w:r>
          </w:p>
          <w:p w:rsidR="00047ED6" w:rsidRPr="00BA06A0" w:rsidRDefault="00047ED6" w:rsidP="00C72220">
            <w:pPr>
              <w:rPr>
                <w:rFonts w:ascii="Gill Sans MT" w:hAnsi="Gill Sans MT"/>
              </w:rPr>
            </w:pPr>
            <w:r w:rsidRPr="00BA06A0">
              <w:rPr>
                <w:rFonts w:ascii="Gill Sans MT" w:hAnsi="Gill Sans MT"/>
              </w:rPr>
              <w:t xml:space="preserve">a) She goes shopping every day </w:t>
            </w:r>
          </w:p>
          <w:p w:rsidR="00047ED6" w:rsidRPr="00BA06A0" w:rsidRDefault="00047ED6" w:rsidP="00C72220">
            <w:pPr>
              <w:rPr>
                <w:rFonts w:ascii="Gill Sans MT" w:hAnsi="Gill Sans MT"/>
              </w:rPr>
            </w:pPr>
            <w:r w:rsidRPr="00BA06A0">
              <w:rPr>
                <w:rFonts w:ascii="Gill Sans MT" w:hAnsi="Gill Sans MT"/>
              </w:rPr>
              <w:t xml:space="preserve">b) What does she buy </w:t>
            </w:r>
          </w:p>
          <w:p w:rsidR="00047ED6" w:rsidRPr="00BA06A0" w:rsidRDefault="00047ED6" w:rsidP="00C72220">
            <w:pPr>
              <w:rPr>
                <w:rFonts w:ascii="Gill Sans MT" w:hAnsi="Gill Sans MT"/>
              </w:rPr>
            </w:pPr>
            <w:r w:rsidRPr="00BA06A0">
              <w:rPr>
                <w:rFonts w:ascii="Gill Sans MT" w:hAnsi="Gill Sans MT"/>
              </w:rPr>
              <w:t xml:space="preserve">c) She buys okra pineapple rice and wine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first sentence? </w:t>
            </w:r>
          </w:p>
          <w:p w:rsidR="00047ED6" w:rsidRPr="00BA06A0" w:rsidRDefault="00047ED6" w:rsidP="00C72220">
            <w:pPr>
              <w:rPr>
                <w:rFonts w:ascii="Gill Sans MT" w:hAnsi="Gill Sans MT"/>
              </w:rPr>
            </w:pPr>
            <w:r w:rsidRPr="00BA06A0">
              <w:rPr>
                <w:rFonts w:ascii="Gill Sans MT" w:hAnsi="Gill Sans MT"/>
              </w:rPr>
              <w:t xml:space="preserve">(Answer: a full stop) </w:t>
            </w:r>
          </w:p>
          <w:p w:rsidR="00047ED6" w:rsidRPr="00BA06A0" w:rsidRDefault="00047ED6" w:rsidP="00C72220">
            <w:pPr>
              <w:rPr>
                <w:rFonts w:ascii="Gill Sans MT" w:hAnsi="Gill Sans MT"/>
              </w:rPr>
            </w:pPr>
            <w:r w:rsidRPr="00BA06A0">
              <w:rPr>
                <w:rFonts w:ascii="Gill Sans MT" w:hAnsi="Gill Sans MT"/>
              </w:rPr>
              <w:t xml:space="preserve">Why do we need a full stop? (Answer: It is a sentence.)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What punctuation is missing in the second sentence? (Answer: a question mark)</w:t>
            </w:r>
          </w:p>
          <w:p w:rsidR="00047ED6" w:rsidRPr="00BA06A0" w:rsidRDefault="00047ED6" w:rsidP="00C72220">
            <w:pPr>
              <w:rPr>
                <w:rFonts w:ascii="Gill Sans MT" w:hAnsi="Gill Sans MT"/>
              </w:rPr>
            </w:pPr>
            <w:r w:rsidRPr="00BA06A0">
              <w:rPr>
                <w:rFonts w:ascii="Gill Sans MT" w:hAnsi="Gill Sans MT"/>
              </w:rPr>
              <w:t xml:space="preserve">Why do we need a question mark? (It is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Revise with learners on words like ‘what, where, why, when, how, who, can, could, will, do, did’ are all used to ask a question.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What punctuation is missing in the last sentence? </w:t>
            </w:r>
          </w:p>
          <w:p w:rsidR="00047ED6" w:rsidRPr="00BA06A0" w:rsidRDefault="00047ED6" w:rsidP="00C72220">
            <w:pPr>
              <w:rPr>
                <w:rFonts w:ascii="Gill Sans MT" w:hAnsi="Gill Sans MT"/>
              </w:rPr>
            </w:pPr>
            <w:r w:rsidRPr="00BA06A0">
              <w:rPr>
                <w:rFonts w:ascii="Gill Sans MT" w:hAnsi="Gill Sans MT"/>
              </w:rPr>
              <w:t xml:space="preserve">(Answer: commas and a full stop at the end) </w:t>
            </w:r>
          </w:p>
          <w:p w:rsidR="00047ED6" w:rsidRPr="00BA06A0" w:rsidRDefault="00047ED6" w:rsidP="00C72220">
            <w:pPr>
              <w:rPr>
                <w:rFonts w:ascii="Gill Sans MT" w:hAnsi="Gill Sans MT"/>
              </w:rPr>
            </w:pPr>
            <w:r w:rsidRPr="00BA06A0">
              <w:rPr>
                <w:rFonts w:ascii="Gill Sans MT" w:hAnsi="Gill Sans MT"/>
              </w:rPr>
              <w:t xml:space="preserve">Why do we need commas? (Answer: It is a list.) </w:t>
            </w:r>
          </w:p>
          <w:p w:rsidR="00047ED6" w:rsidRPr="00BA06A0" w:rsidRDefault="00047ED6" w:rsidP="00C72220">
            <w:pPr>
              <w:rPr>
                <w:rFonts w:ascii="Gill Sans MT" w:hAnsi="Gill Sans MT"/>
              </w:rPr>
            </w:pPr>
            <w:r w:rsidRPr="00BA06A0">
              <w:rPr>
                <w:rFonts w:ascii="Gill Sans MT" w:hAnsi="Gill Sans MT"/>
              </w:rPr>
              <w:t xml:space="preserve">How many commas do we need? (Answer: 2)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Write another set of sentence on the board with no punctuation: </w:t>
            </w:r>
          </w:p>
          <w:p w:rsidR="00047ED6" w:rsidRPr="00BA06A0" w:rsidRDefault="00047ED6" w:rsidP="00C72220">
            <w:pPr>
              <w:rPr>
                <w:rFonts w:ascii="Gill Sans MT" w:hAnsi="Gill Sans MT"/>
              </w:rPr>
            </w:pPr>
            <w:r w:rsidRPr="00BA06A0">
              <w:rPr>
                <w:rFonts w:ascii="Gill Sans MT" w:hAnsi="Gill Sans MT"/>
              </w:rPr>
              <w:t xml:space="preserve">“Have any of you been to the seaside I have not been I would love to go because I have heard it is beautiful sunny and fun”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lastRenderedPageBreak/>
              <w:t>Ask learners to tell you where to write the punctuation and rewrite the sentence again with correct punctuations.</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pairs, learners write their own short text about riding a bicycle. There must be questions, sentences and a list.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Give the learners time to write. Move around the classroom to make sure they understand and are doing the task.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Invite 1-2 pairs to read their texts to the class.</w:t>
            </w:r>
          </w:p>
        </w:tc>
        <w:tc>
          <w:tcPr>
            <w:tcW w:w="168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E524B3">
        <w:trPr>
          <w:trHeight w:val="1043"/>
        </w:trPr>
        <w:tc>
          <w:tcPr>
            <w:tcW w:w="1696"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521"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numPr>
                <w:ilvl w:val="0"/>
                <w:numId w:val="4"/>
              </w:numPr>
              <w:rPr>
                <w:rFonts w:ascii="Gill Sans MT" w:hAnsi="Gill Sans MT"/>
              </w:rPr>
            </w:pPr>
            <w:r w:rsidRPr="00BA06A0">
              <w:rPr>
                <w:rFonts w:ascii="Gill Sans MT" w:hAnsi="Gill Sans MT"/>
              </w:rPr>
              <w:t xml:space="preserve">What punctuation have we studied today? </w:t>
            </w:r>
          </w:p>
          <w:p w:rsidR="00047ED6" w:rsidRPr="00BA06A0" w:rsidRDefault="00047ED6" w:rsidP="00C72220">
            <w:pPr>
              <w:numPr>
                <w:ilvl w:val="0"/>
                <w:numId w:val="4"/>
              </w:numPr>
              <w:rPr>
                <w:rFonts w:ascii="Gill Sans MT" w:hAnsi="Gill Sans MT"/>
              </w:rPr>
            </w:pPr>
            <w:r w:rsidRPr="00BA06A0">
              <w:rPr>
                <w:rFonts w:ascii="Gill Sans MT" w:hAnsi="Gill Sans MT"/>
              </w:rPr>
              <w:t>Why do we need punctuation marks in our writing?</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68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Writing Notice/Posters</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B7.4.2.2: Apply writing skills to specific life situations</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B7.4.2.2.4. Design notices and posters for different purposes and audiences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design </w:t>
            </w:r>
            <w:r w:rsidRPr="00BA06A0">
              <w:rPr>
                <w:rFonts w:ascii="Gill Sans MT" w:hAnsi="Gill Sans MT"/>
              </w:rPr>
              <w:t>posters for different purposes and audiences.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142"/>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E524B3">
        <w:trPr>
          <w:trHeight w:val="530"/>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jc w:val="center"/>
              <w:rPr>
                <w:sz w:val="22"/>
                <w:u w:val="single"/>
              </w:rPr>
            </w:pPr>
            <w:r w:rsidRPr="00BA06A0">
              <w:rPr>
                <w:sz w:val="22"/>
                <w:u w:val="single"/>
              </w:rPr>
              <w:t>Pre-writing Stage</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Guide learners to analyze the structure and language features of writing a poster.</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szCs w:val="22"/>
              </w:rPr>
              <w:t>Learners to discuss the purpose of the poster, the target audience and context</w:t>
            </w:r>
            <w:r w:rsidRPr="00BA06A0">
              <w:t>.</w:t>
            </w:r>
          </w:p>
          <w:p w:rsidR="00047ED6" w:rsidRPr="00BA06A0" w:rsidRDefault="00047ED6" w:rsidP="00C72220">
            <w:pPr>
              <w:pStyle w:val="Default"/>
              <w:rPr>
                <w:sz w:val="22"/>
              </w:rPr>
            </w:pPr>
          </w:p>
          <w:p w:rsidR="00047ED6" w:rsidRPr="00BA06A0" w:rsidRDefault="00047ED6" w:rsidP="00C72220">
            <w:pPr>
              <w:rPr>
                <w:rFonts w:ascii="Gill Sans MT" w:hAnsi="Gill Sans MT"/>
              </w:rPr>
            </w:pPr>
            <w:r w:rsidRPr="00BA06A0">
              <w:rPr>
                <w:rFonts w:ascii="Gill Sans MT" w:hAnsi="Gill Sans MT"/>
              </w:rPr>
              <w:t xml:space="preserve">Have learners to select relevant information for the theme and identify main ideas and supporting detail of the poster. </w:t>
            </w:r>
          </w:p>
          <w:p w:rsidR="00047ED6" w:rsidRPr="00BA06A0" w:rsidRDefault="00047ED6" w:rsidP="00C72220">
            <w:pPr>
              <w:pStyle w:val="Default"/>
              <w:jc w:val="center"/>
              <w:rPr>
                <w:sz w:val="22"/>
                <w:u w:val="single"/>
              </w:rPr>
            </w:pPr>
          </w:p>
          <w:p w:rsidR="00047ED6" w:rsidRPr="00BA06A0" w:rsidRDefault="00047ED6" w:rsidP="00C72220">
            <w:pPr>
              <w:pStyle w:val="Default"/>
              <w:jc w:val="center"/>
              <w:rPr>
                <w:sz w:val="22"/>
                <w:u w:val="single"/>
              </w:rPr>
            </w:pPr>
            <w:r w:rsidRPr="00BA06A0">
              <w:rPr>
                <w:sz w:val="22"/>
                <w:u w:val="single"/>
              </w:rPr>
              <w:t>Writing Stage</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Guide learners to write notices/posters of different lengths for different purposes and audiences, using appropriate forms, conventions, and techniques (posters on a school excursion, notices on voluntary cleaning et</w:t>
            </w:r>
            <w:r w:rsidRPr="00BA06A0">
              <w:rPr>
                <w:sz w:val="20"/>
              </w:rPr>
              <w:t>c</w:t>
            </w:r>
            <w:r w:rsidRPr="00BA06A0">
              <w:rPr>
                <w:sz w:val="22"/>
              </w:rPr>
              <w:t xml:space="preserve">.) </w:t>
            </w:r>
          </w:p>
          <w:p w:rsidR="00047ED6" w:rsidRPr="00BA06A0" w:rsidRDefault="00047ED6" w:rsidP="00C72220">
            <w:pPr>
              <w:pStyle w:val="Default"/>
            </w:pPr>
          </w:p>
          <w:p w:rsidR="00047ED6" w:rsidRPr="00BA06A0" w:rsidRDefault="00047ED6" w:rsidP="00C72220">
            <w:pPr>
              <w:pStyle w:val="Default"/>
              <w:jc w:val="center"/>
              <w:rPr>
                <w:sz w:val="22"/>
                <w:u w:val="single"/>
              </w:rPr>
            </w:pPr>
          </w:p>
          <w:p w:rsidR="00047ED6" w:rsidRPr="00BA06A0" w:rsidRDefault="00047ED6" w:rsidP="00C72220">
            <w:pPr>
              <w:pStyle w:val="Default"/>
              <w:jc w:val="center"/>
              <w:rPr>
                <w:sz w:val="22"/>
                <w:u w:val="single"/>
              </w:rPr>
            </w:pPr>
            <w:r w:rsidRPr="00BA06A0">
              <w:rPr>
                <w:sz w:val="22"/>
                <w:u w:val="single"/>
              </w:rPr>
              <w:t>Post-writing Stage</w:t>
            </w:r>
          </w:p>
          <w:p w:rsidR="00047ED6" w:rsidRPr="00BA06A0" w:rsidRDefault="00047ED6" w:rsidP="00C72220">
            <w:pPr>
              <w:pStyle w:val="Default"/>
            </w:pPr>
            <w:r w:rsidRPr="00BA06A0">
              <w:rPr>
                <w:sz w:val="22"/>
              </w:rPr>
              <w:t xml:space="preserve">Let learners Edit/Proofread the writing for sense or meaning, and effect (emotional reaction). </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Record/represent writing in a flow chart and illustrations and other design packages including ICT.</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908"/>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75BAC" w:rsidRPr="00BA06A0" w:rsidTr="00375BAC">
        <w:trPr>
          <w:trHeight w:val="350"/>
        </w:trPr>
        <w:tc>
          <w:tcPr>
            <w:tcW w:w="3327" w:type="dxa"/>
            <w:gridSpan w:val="2"/>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lastRenderedPageBreak/>
              <w:t xml:space="preserve">Week Ending: </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75BAC" w:rsidRPr="00BA06A0" w:rsidTr="00375BAC">
        <w:trPr>
          <w:trHeight w:val="359"/>
        </w:trPr>
        <w:tc>
          <w:tcPr>
            <w:tcW w:w="6521" w:type="dxa"/>
            <w:gridSpan w:val="5"/>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75BAC" w:rsidRPr="00BA06A0" w:rsidTr="00375BAC">
        <w:trPr>
          <w:trHeight w:val="341"/>
        </w:trPr>
        <w:tc>
          <w:tcPr>
            <w:tcW w:w="3327" w:type="dxa"/>
            <w:gridSpan w:val="2"/>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75BAC" w:rsidRPr="00BA06A0" w:rsidTr="00375BAC">
        <w:trPr>
          <w:trHeight w:val="474"/>
        </w:trPr>
        <w:tc>
          <w:tcPr>
            <w:tcW w:w="425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Content Standard: </w:t>
            </w:r>
          </w:p>
          <w:p w:rsidR="00375BAC" w:rsidRPr="00BA06A0" w:rsidRDefault="00375BAC" w:rsidP="00375BAC">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Indicator: </w:t>
            </w:r>
          </w:p>
          <w:p w:rsidR="00375BAC" w:rsidRPr="00BA06A0" w:rsidRDefault="00375BAC" w:rsidP="00375BAC">
            <w:pPr>
              <w:rPr>
                <w:rFonts w:ascii="Gill Sans MT" w:eastAsia="Times New Roman" w:hAnsi="Gill Sans MT" w:cs="Times New Roman"/>
                <w:color w:val="000000"/>
                <w:lang w:eastAsia="en-GB"/>
              </w:rPr>
            </w:pPr>
            <w:r w:rsidRPr="00BA06A0">
              <w:rPr>
                <w:rFonts w:ascii="Gill Sans MT" w:hAnsi="Gill Sans MT"/>
              </w:rPr>
              <w:t xml:space="preserve">B7.5.1.1.2.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1424" w:type="dxa"/>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Lesson:</w:t>
            </w:r>
          </w:p>
          <w:p w:rsidR="00375BAC" w:rsidRPr="00BA06A0" w:rsidRDefault="00375BAC" w:rsidP="00375BAC">
            <w:pPr>
              <w:rPr>
                <w:rFonts w:ascii="Gill Sans MT" w:hAnsi="Gill Sans MT" w:cs="Tahoma"/>
                <w:sz w:val="20"/>
              </w:rPr>
            </w:pPr>
            <w:r w:rsidRPr="00BA06A0">
              <w:rPr>
                <w:rFonts w:ascii="Gill Sans MT" w:hAnsi="Gill Sans MT" w:cs="Tahoma"/>
                <w:sz w:val="20"/>
              </w:rPr>
              <w:t>1 of 1</w:t>
            </w:r>
          </w:p>
          <w:p w:rsidR="00375BAC" w:rsidRPr="00BA06A0" w:rsidRDefault="00375BAC" w:rsidP="00375BAC">
            <w:pPr>
              <w:rPr>
                <w:rFonts w:ascii="Gill Sans MT" w:hAnsi="Gill Sans MT" w:cs="Tahoma"/>
                <w:sz w:val="20"/>
              </w:rPr>
            </w:pPr>
          </w:p>
        </w:tc>
      </w:tr>
      <w:tr w:rsidR="00375BAC" w:rsidRPr="00BA06A0" w:rsidTr="00375BAC">
        <w:trPr>
          <w:trHeight w:val="494"/>
        </w:trPr>
        <w:tc>
          <w:tcPr>
            <w:tcW w:w="5812"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Performance Indicator: </w:t>
            </w:r>
          </w:p>
          <w:p w:rsidR="00375BAC" w:rsidRPr="00BA06A0" w:rsidRDefault="00375BAC" w:rsidP="00375BAC">
            <w:pPr>
              <w:rPr>
                <w:rFonts w:ascii="Gill Sans MT" w:hAnsi="Gill Sans MT" w:cs="Tahoma"/>
                <w:sz w:val="20"/>
              </w:rPr>
            </w:pPr>
            <w:r w:rsidRPr="00BA06A0">
              <w:rPr>
                <w:rFonts w:ascii="Gill Sans MT" w:hAnsi="Gill Sans MT" w:cs="Tahoma"/>
              </w:rPr>
              <w:t xml:space="preserve">Learners can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3870"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Core Competencies:</w:t>
            </w:r>
          </w:p>
          <w:p w:rsidR="00375BAC" w:rsidRPr="00BA06A0" w:rsidRDefault="00375BAC" w:rsidP="00375BAC">
            <w:pPr>
              <w:rPr>
                <w:rFonts w:ascii="Gill Sans MT" w:hAnsi="Gill Sans MT" w:cs="Tahoma"/>
                <w:sz w:val="20"/>
              </w:rPr>
            </w:pPr>
            <w:r w:rsidRPr="00BA06A0">
              <w:rPr>
                <w:rFonts w:ascii="Gill Sans MT" w:hAnsi="Gill Sans MT" w:cs="Tahoma"/>
                <w:sz w:val="20"/>
              </w:rPr>
              <w:t>Communication and Collaboration, Personal</w:t>
            </w:r>
          </w:p>
        </w:tc>
      </w:tr>
      <w:tr w:rsidR="00375BAC" w:rsidRPr="00BA06A0" w:rsidTr="00375BAC">
        <w:trPr>
          <w:trHeight w:val="332"/>
        </w:trPr>
        <w:tc>
          <w:tcPr>
            <w:tcW w:w="9682" w:type="dxa"/>
            <w:gridSpan w:val="8"/>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75BAC" w:rsidRPr="00BA06A0" w:rsidTr="00375BAC">
        <w:tc>
          <w:tcPr>
            <w:tcW w:w="9682" w:type="dxa"/>
            <w:gridSpan w:val="8"/>
            <w:shd w:val="clear" w:color="auto" w:fill="auto"/>
          </w:tcPr>
          <w:p w:rsidR="00375BAC" w:rsidRPr="00BA06A0" w:rsidRDefault="00375BAC" w:rsidP="00375BAC">
            <w:pPr>
              <w:rPr>
                <w:rFonts w:ascii="Gill Sans MT" w:hAnsi="Gill Sans MT"/>
              </w:rPr>
            </w:pPr>
          </w:p>
        </w:tc>
      </w:tr>
      <w:tr w:rsidR="00375BAC" w:rsidRPr="00BA06A0" w:rsidTr="00375BAC">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Phase/Duration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Activities</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rPr>
              <w:t>Resources</w:t>
            </w:r>
          </w:p>
        </w:tc>
      </w:tr>
      <w:tr w:rsidR="00375BAC" w:rsidRPr="00BA06A0" w:rsidTr="00375BAC">
        <w:trPr>
          <w:trHeight w:val="1025"/>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75BAC" w:rsidRPr="00BA06A0" w:rsidRDefault="00375BAC" w:rsidP="00375BAC">
            <w:pPr>
              <w:pStyle w:val="Default"/>
              <w:rPr>
                <w:sz w:val="22"/>
              </w:rPr>
            </w:pPr>
            <w:r w:rsidRPr="00BA06A0">
              <w:rPr>
                <w:sz w:val="22"/>
              </w:rPr>
              <w:t>Revise with learners on the previous lesson.</w:t>
            </w:r>
          </w:p>
          <w:p w:rsidR="00375BAC" w:rsidRPr="00BA06A0" w:rsidRDefault="00375BAC" w:rsidP="00375BAC">
            <w:pPr>
              <w:pStyle w:val="Default"/>
              <w:rPr>
                <w:sz w:val="22"/>
              </w:rPr>
            </w:pPr>
          </w:p>
          <w:p w:rsidR="00375BAC" w:rsidRPr="00BA06A0" w:rsidRDefault="00375BAC" w:rsidP="00375BAC">
            <w:pPr>
              <w:pStyle w:val="Default"/>
              <w:rPr>
                <w:sz w:val="22"/>
              </w:rPr>
            </w:pPr>
            <w:r w:rsidRPr="00BA06A0">
              <w:rPr>
                <w:sz w:val="22"/>
              </w:rPr>
              <w:t>Share performance indicators with learners and introduce the lesson.</w:t>
            </w:r>
          </w:p>
        </w:tc>
        <w:tc>
          <w:tcPr>
            <w:tcW w:w="1743" w:type="dxa"/>
            <w:gridSpan w:val="2"/>
            <w:shd w:val="clear" w:color="auto" w:fill="auto"/>
          </w:tcPr>
          <w:p w:rsidR="00375BAC" w:rsidRPr="00BA06A0" w:rsidRDefault="00375BAC" w:rsidP="00375BAC">
            <w:pPr>
              <w:rPr>
                <w:rFonts w:ascii="Gill Sans MT" w:hAnsi="Gill Sans MT"/>
              </w:rPr>
            </w:pPr>
          </w:p>
        </w:tc>
      </w:tr>
      <w:tr w:rsidR="00375BAC" w:rsidRPr="00BA06A0" w:rsidTr="00375BAC">
        <w:trPr>
          <w:trHeight w:val="107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take turns to read aloud parts of the prose.</w:t>
            </w:r>
          </w:p>
          <w:p w:rsidR="000A57F0" w:rsidRDefault="00375BAC" w:rsidP="00375BAC">
            <w:pPr>
              <w:rPr>
                <w:rFonts w:ascii="Gill Sans MT" w:hAnsi="Gill Sans MT"/>
              </w:rPr>
            </w:pPr>
            <w:r w:rsidRPr="00BA06A0">
              <w:rPr>
                <w:rFonts w:ascii="Gill Sans MT" w:hAnsi="Gill Sans MT"/>
              </w:rPr>
              <w:t xml:space="preserve">Example: </w:t>
            </w:r>
            <w:r w:rsidR="000A57F0" w:rsidRPr="000A57F0">
              <w:rPr>
                <w:rFonts w:ascii="Times New Roman" w:hAnsi="Times New Roman" w:cs="Times New Roman"/>
                <w:b/>
              </w:rPr>
              <w:t>Spreading Light</w:t>
            </w:r>
            <w:r w:rsidR="000A57F0" w:rsidRPr="00BA06A0">
              <w:rPr>
                <w:rFonts w:ascii="Gill Sans MT" w:hAnsi="Gill Sans MT"/>
              </w:rPr>
              <w:t xml:space="preserve"> </w:t>
            </w:r>
          </w:p>
          <w:p w:rsidR="000A57F0" w:rsidRDefault="000A57F0"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 xml:space="preserve">Ensure learners use correct stress and intonation in reading.  </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 xml:space="preserve">Learners read again, parts of the prose which were not well read.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cstheme="minorHAnsi"/>
                <w:szCs w:val="24"/>
              </w:rPr>
              <w:t>Word cards, sentence cards, letter cards, handwriting on a manila card</w:t>
            </w:r>
          </w:p>
        </w:tc>
      </w:tr>
      <w:tr w:rsidR="00375BAC" w:rsidRPr="00BA06A0" w:rsidTr="00375BAC">
        <w:trPr>
          <w:trHeight w:val="80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75BAC" w:rsidRPr="00BA06A0" w:rsidRDefault="00375BAC" w:rsidP="00375BAC">
            <w:pPr>
              <w:rPr>
                <w:rFonts w:ascii="Gill Sans MT" w:hAnsi="Gill Sans MT"/>
              </w:rPr>
            </w:pPr>
          </w:p>
        </w:tc>
      </w:tr>
    </w:tbl>
    <w:p w:rsidR="00375BAC" w:rsidRPr="00BA06A0" w:rsidRDefault="00375BAC" w:rsidP="00047ED6">
      <w:pPr>
        <w:rPr>
          <w:rFonts w:ascii="Gill Sans MT" w:hAnsi="Gill Sans MT"/>
        </w:rPr>
      </w:pPr>
    </w:p>
    <w:p w:rsidR="00375BAC" w:rsidRPr="00BA06A0" w:rsidRDefault="00375BAC">
      <w:pPr>
        <w:rPr>
          <w:rFonts w:ascii="Gill Sans MT" w:hAnsi="Gill Sans MT"/>
          <w:sz w:val="36"/>
        </w:rPr>
      </w:pPr>
      <w:r w:rsidRPr="00BA06A0">
        <w:rPr>
          <w:rFonts w:ascii="Gill Sans MT" w:hAnsi="Gill Sans MT"/>
          <w:sz w:val="36"/>
        </w:rPr>
        <w:br w:type="page"/>
      </w:r>
    </w:p>
    <w:p w:rsidR="00047ED6" w:rsidRPr="00BA06A0" w:rsidRDefault="00047ED6" w:rsidP="00C72220">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6</w:t>
      </w:r>
    </w:p>
    <w:tbl>
      <w:tblPr>
        <w:tblStyle w:val="TableGrid"/>
        <w:tblW w:w="9900" w:type="dxa"/>
        <w:tblInd w:w="-365" w:type="dxa"/>
        <w:tblLook w:val="04A0" w:firstRow="1" w:lastRow="0" w:firstColumn="1" w:lastColumn="0" w:noHBand="0" w:noVBand="1"/>
      </w:tblPr>
      <w:tblGrid>
        <w:gridCol w:w="1778"/>
        <w:gridCol w:w="1589"/>
        <w:gridCol w:w="1160"/>
        <w:gridCol w:w="1093"/>
        <w:gridCol w:w="2537"/>
        <w:gridCol w:w="213"/>
        <w:gridCol w:w="153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 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Long vowels</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3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B7.1.3.1.2. Produce pure vowel sounds (long vowels) in context</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Learners can </w:t>
            </w:r>
            <w:r w:rsidRPr="00BA06A0">
              <w:rPr>
                <w:rFonts w:ascii="Gill Sans MT" w:hAnsi="Gill Sans MT"/>
                <w:sz w:val="20"/>
              </w:rPr>
              <w:t>pronounce and spell words with vowel sounds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6</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415"/>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047ED6" w:rsidRPr="00BA06A0" w:rsidRDefault="00047ED6" w:rsidP="00C72220">
            <w:pPr>
              <w:pStyle w:val="Default"/>
              <w:rPr>
                <w:sz w:val="22"/>
              </w:rPr>
            </w:pPr>
            <w:r w:rsidRPr="00BA06A0">
              <w:rPr>
                <w:sz w:val="22"/>
              </w:rPr>
              <w:t>Have learners say or sing the alphabet song.</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Recap with learners to find out they already know about vowels.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the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98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047ED6" w:rsidRPr="00BA06A0" w:rsidRDefault="00047ED6" w:rsidP="00C72220">
            <w:pPr>
              <w:pStyle w:val="Default"/>
            </w:pPr>
            <w:r w:rsidRPr="00BA06A0">
              <w:t>Revise with learners on the meaning of a vowel.</w:t>
            </w:r>
          </w:p>
          <w:p w:rsidR="00047ED6" w:rsidRPr="00BA06A0" w:rsidRDefault="00047ED6" w:rsidP="00C72220">
            <w:pPr>
              <w:pStyle w:val="Default"/>
            </w:pPr>
          </w:p>
          <w:p w:rsidR="00047ED6" w:rsidRPr="00BA06A0" w:rsidRDefault="00047ED6" w:rsidP="00C72220">
            <w:pPr>
              <w:pStyle w:val="Default"/>
            </w:pPr>
            <w:r w:rsidRPr="00BA06A0">
              <w:t xml:space="preserve">Mention and write some words on the board and guide learners to identify vowels in the words. </w:t>
            </w:r>
          </w:p>
          <w:p w:rsidR="00047ED6" w:rsidRPr="00BA06A0" w:rsidRDefault="00047ED6" w:rsidP="00C72220">
            <w:pPr>
              <w:pStyle w:val="Default"/>
            </w:pPr>
          </w:p>
          <w:p w:rsidR="00047ED6" w:rsidRPr="00BA06A0" w:rsidRDefault="00047ED6" w:rsidP="00C72220">
            <w:pPr>
              <w:pStyle w:val="Default"/>
            </w:pPr>
            <w:r w:rsidRPr="00BA06A0">
              <w:t>Review learners understanding in using short vowels in writing.</w:t>
            </w:r>
          </w:p>
          <w:p w:rsidR="00047ED6" w:rsidRPr="00BA06A0" w:rsidRDefault="00047ED6" w:rsidP="00C72220">
            <w:pPr>
              <w:pStyle w:val="Default"/>
            </w:pPr>
          </w:p>
          <w:p w:rsidR="00047ED6" w:rsidRPr="00BA06A0" w:rsidRDefault="00047ED6" w:rsidP="00C72220">
            <w:pPr>
              <w:pStyle w:val="Default"/>
            </w:pPr>
            <w:r w:rsidRPr="00BA06A0">
              <w:t>Introduce learners to the usage of long vowels.</w:t>
            </w:r>
          </w:p>
          <w:p w:rsidR="00047ED6" w:rsidRPr="00BA06A0" w:rsidRDefault="00047ED6" w:rsidP="00C72220">
            <w:pPr>
              <w:pStyle w:val="Default"/>
            </w:pPr>
          </w:p>
          <w:p w:rsidR="00047ED6" w:rsidRPr="00BA06A0" w:rsidRDefault="00047ED6" w:rsidP="00C72220">
            <w:pPr>
              <w:pStyle w:val="Default"/>
            </w:pPr>
            <w:r w:rsidRPr="00BA06A0">
              <w:t>Demonstrate to learners how each of the long vowels are formed.</w:t>
            </w:r>
          </w:p>
          <w:p w:rsidR="00047ED6" w:rsidRPr="00BA06A0" w:rsidRDefault="00047ED6" w:rsidP="00C72220">
            <w:pPr>
              <w:pStyle w:val="Default"/>
            </w:pPr>
            <w:r w:rsidRPr="00BA06A0">
              <w:t xml:space="preserve">Example: </w:t>
            </w:r>
          </w:p>
          <w:p w:rsidR="00047ED6" w:rsidRPr="00BA06A0" w:rsidRDefault="00047ED6" w:rsidP="00C72220">
            <w:pPr>
              <w:pStyle w:val="Default"/>
            </w:pPr>
            <w:r w:rsidRPr="00BA06A0">
              <w:rPr>
                <w:i/>
              </w:rPr>
              <w:t xml:space="preserve">The letter ‘a’ can make a long sound, as in cake, when it is followed by a consonant and silent e. Sometimes, this pattern is called </w:t>
            </w:r>
            <w:proofErr w:type="spellStart"/>
            <w:r w:rsidRPr="00BA06A0">
              <w:rPr>
                <w:i/>
              </w:rPr>
              <w:t>VCe</w:t>
            </w:r>
            <w:proofErr w:type="spellEnd"/>
            <w:r w:rsidRPr="00BA06A0">
              <w:rPr>
                <w:i/>
              </w:rPr>
              <w:t>. That stands for Vowel + Consonant + Silent e.</w:t>
            </w:r>
          </w:p>
          <w:p w:rsidR="00047ED6" w:rsidRPr="00BA06A0" w:rsidRDefault="00047ED6" w:rsidP="00C72220">
            <w:pPr>
              <w:pStyle w:val="Default"/>
            </w:pPr>
          </w:p>
          <w:p w:rsidR="00047ED6" w:rsidRPr="00BA06A0" w:rsidRDefault="00047ED6" w:rsidP="00C72220">
            <w:pPr>
              <w:pStyle w:val="Default"/>
            </w:pPr>
            <w:r w:rsidRPr="00BA06A0">
              <w:t>Have learners to produce the vowel sounds in their local language. e.g. /a/, /e/, /</w:t>
            </w:r>
            <w:r w:rsidRPr="00BA06A0">
              <w:rPr>
                <w:rFonts w:ascii="Arial" w:hAnsi="Arial" w:cs="Arial"/>
              </w:rPr>
              <w:t>ɛ</w:t>
            </w:r>
            <w:r w:rsidRPr="00BA06A0">
              <w:t>/, and give more examples on long vowel sounds.</w:t>
            </w:r>
          </w:p>
          <w:p w:rsidR="00047ED6" w:rsidRPr="00BA06A0" w:rsidRDefault="00047ED6" w:rsidP="00C72220">
            <w:pPr>
              <w:pStyle w:val="Default"/>
            </w:pPr>
          </w:p>
          <w:p w:rsidR="00047ED6" w:rsidRPr="00BA06A0" w:rsidRDefault="00047ED6" w:rsidP="00C72220">
            <w:pPr>
              <w:pStyle w:val="Default"/>
            </w:pPr>
            <w:r w:rsidRPr="00BA06A0">
              <w:t xml:space="preserve">In groups, students listen and repeat the sounds of vowels one after the other. </w:t>
            </w:r>
          </w:p>
          <w:p w:rsidR="00047ED6" w:rsidRPr="00BA06A0" w:rsidRDefault="00047ED6" w:rsidP="00C72220">
            <w:pPr>
              <w:pStyle w:val="Default"/>
            </w:pPr>
          </w:p>
          <w:p w:rsidR="00047ED6" w:rsidRPr="00BA06A0" w:rsidRDefault="00047ED6" w:rsidP="00C72220">
            <w:pPr>
              <w:pStyle w:val="Default"/>
            </w:pPr>
            <w:r w:rsidRPr="00BA06A0">
              <w:t>Guide learners to pronounce vowel sounds correctly in connected speech.</w:t>
            </w: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numPr>
                <w:ilvl w:val="0"/>
                <w:numId w:val="5"/>
              </w:numPr>
            </w:pPr>
            <w:r w:rsidRPr="00BA06A0">
              <w:t>Students to list the vowel sounds of the letters of the alphabet.</w:t>
            </w:r>
          </w:p>
          <w:p w:rsidR="00047ED6" w:rsidRPr="00BA06A0" w:rsidRDefault="00047ED6" w:rsidP="00C72220">
            <w:pPr>
              <w:pStyle w:val="Default"/>
              <w:numPr>
                <w:ilvl w:val="0"/>
                <w:numId w:val="1"/>
              </w:numPr>
            </w:pPr>
            <w:r w:rsidRPr="00BA06A0">
              <w:lastRenderedPageBreak/>
              <w:t>Students to identify vowel sounds in given words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E524B3">
        <w:trPr>
          <w:trHeight w:val="107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B7.2.2.2: Demonstrate understanding of textual evidence that supports a writing piece</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B7.2.2.2.1. Determine and analyze central and supporting ideas of texts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Learners can </w:t>
            </w:r>
            <w:r w:rsidRPr="00BA06A0">
              <w:rPr>
                <w:rFonts w:ascii="Gill Sans MT" w:hAnsi="Gill Sans MT"/>
              </w:rPr>
              <w:t>analyze central and supporting ideas of texts read.</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11</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25"/>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E524B3">
        <w:trPr>
          <w:trHeight w:val="1709"/>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pPr>
            <w:r w:rsidRPr="00BA06A0">
              <w:t xml:space="preserve">Have learners read a variety of texts for main ideas. </w:t>
            </w:r>
          </w:p>
          <w:p w:rsidR="00047ED6" w:rsidRPr="00BA06A0" w:rsidRDefault="00047ED6" w:rsidP="00C72220">
            <w:pPr>
              <w:pStyle w:val="Default"/>
            </w:pPr>
          </w:p>
          <w:p w:rsidR="00047ED6" w:rsidRPr="00BA06A0" w:rsidRDefault="00047ED6" w:rsidP="00C72220">
            <w:pPr>
              <w:pStyle w:val="Default"/>
            </w:pPr>
            <w:r w:rsidRPr="00BA06A0">
              <w:t xml:space="preserve">Guide them to identify the main idea/topic sentence in the paragraphs. </w:t>
            </w:r>
          </w:p>
          <w:p w:rsidR="00047ED6" w:rsidRPr="00BA06A0" w:rsidRDefault="00047ED6" w:rsidP="00C72220">
            <w:pPr>
              <w:pStyle w:val="Default"/>
            </w:pPr>
          </w:p>
          <w:p w:rsidR="00047ED6" w:rsidRPr="00BA06A0" w:rsidRDefault="00047ED6" w:rsidP="00C72220">
            <w:pPr>
              <w:pStyle w:val="Default"/>
            </w:pPr>
            <w:r w:rsidRPr="00BA06A0">
              <w:t xml:space="preserve">Learners to identify supporting details and how these relate to main details in texts. </w:t>
            </w:r>
          </w:p>
          <w:p w:rsidR="00047ED6" w:rsidRPr="00BA06A0" w:rsidRDefault="00047ED6" w:rsidP="00C72220">
            <w:pPr>
              <w:pStyle w:val="Default"/>
            </w:pPr>
          </w:p>
          <w:p w:rsidR="00047ED6" w:rsidRPr="00BA06A0" w:rsidRDefault="00047ED6" w:rsidP="00C72220">
            <w:pPr>
              <w:pStyle w:val="Default"/>
            </w:pPr>
            <w:r w:rsidRPr="00BA06A0">
              <w:t xml:space="preserve">Guide learners to summarize main ideas of texts in own words and peer edit it. </w:t>
            </w:r>
          </w:p>
          <w:p w:rsidR="00047ED6" w:rsidRPr="00BA06A0" w:rsidRDefault="00047ED6" w:rsidP="00C72220">
            <w:pPr>
              <w:pStyle w:val="Default"/>
            </w:pPr>
            <w:r w:rsidRPr="00BA06A0">
              <w:t xml:space="preserve">When you are reading, think about the following: </w:t>
            </w:r>
          </w:p>
          <w:p w:rsidR="00047ED6" w:rsidRPr="00BA06A0" w:rsidRDefault="00047ED6" w:rsidP="00C72220">
            <w:pPr>
              <w:pStyle w:val="Default"/>
              <w:rPr>
                <w:i/>
                <w:sz w:val="20"/>
              </w:rPr>
            </w:pPr>
            <w:r w:rsidRPr="00BA06A0">
              <w:t xml:space="preserve">• </w:t>
            </w:r>
            <w:r w:rsidRPr="00BA06A0">
              <w:rPr>
                <w:i/>
                <w:sz w:val="20"/>
              </w:rPr>
              <w:t xml:space="preserve">What are the main ideas? </w:t>
            </w:r>
          </w:p>
          <w:p w:rsidR="00047ED6" w:rsidRPr="00BA06A0" w:rsidRDefault="00047ED6" w:rsidP="00C72220">
            <w:pPr>
              <w:pStyle w:val="Default"/>
              <w:rPr>
                <w:i/>
                <w:sz w:val="20"/>
              </w:rPr>
            </w:pPr>
            <w:r w:rsidRPr="00BA06A0">
              <w:rPr>
                <w:i/>
                <w:sz w:val="20"/>
              </w:rPr>
              <w:t xml:space="preserve">• What are the crucial details necessary for supporting the ideas? </w:t>
            </w:r>
          </w:p>
          <w:p w:rsidR="00047ED6" w:rsidRPr="00BA06A0" w:rsidRDefault="00047ED6" w:rsidP="00C72220">
            <w:pPr>
              <w:pStyle w:val="Default"/>
              <w:rPr>
                <w:i/>
                <w:sz w:val="20"/>
              </w:rPr>
            </w:pPr>
            <w:r w:rsidRPr="00BA06A0">
              <w:rPr>
                <w:i/>
                <w:sz w:val="20"/>
              </w:rPr>
              <w:t xml:space="preserve">• What information is irrelevant or unnecessary? </w:t>
            </w:r>
          </w:p>
          <w:p w:rsidR="00047ED6" w:rsidRPr="00BA06A0" w:rsidRDefault="00047ED6" w:rsidP="00C72220">
            <w:pPr>
              <w:pStyle w:val="Default"/>
            </w:pPr>
          </w:p>
          <w:p w:rsidR="00047ED6" w:rsidRPr="00BA06A0" w:rsidRDefault="00047ED6" w:rsidP="00C72220">
            <w:pPr>
              <w:pStyle w:val="Default"/>
            </w:pPr>
            <w:r w:rsidRPr="00BA06A0">
              <w:t xml:space="preserve">When you are reading a text, you will find words that you do not know or are unfamiliar to you. A word map is a helpful way to learn new words, practice using them in sentences and remember them. </w:t>
            </w:r>
          </w:p>
          <w:p w:rsidR="00047ED6" w:rsidRPr="00BA06A0" w:rsidRDefault="00047ED6" w:rsidP="00C72220">
            <w:pPr>
              <w:pStyle w:val="Default"/>
            </w:pPr>
            <w:r w:rsidRPr="00BA06A0">
              <w:t>Below is an example word map.</w:t>
            </w:r>
          </w:p>
          <w:p w:rsidR="00047ED6" w:rsidRPr="00BA06A0" w:rsidRDefault="00047ED6" w:rsidP="00C72220">
            <w:pPr>
              <w:pStyle w:val="Default"/>
            </w:pPr>
            <w:r w:rsidRPr="00BA06A0">
              <w:rPr>
                <w:noProof/>
              </w:rPr>
              <w:drawing>
                <wp:inline distT="0" distB="0" distL="0" distR="0" wp14:anchorId="27626351" wp14:editId="0488EFC6">
                  <wp:extent cx="3200400" cy="98650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14744" t="41904" r="40545" b="33580"/>
                          <a:stretch/>
                        </pic:blipFill>
                        <pic:spPr bwMode="auto">
                          <a:xfrm>
                            <a:off x="0" y="0"/>
                            <a:ext cx="3228138" cy="995054"/>
                          </a:xfrm>
                          <a:prstGeom prst="rect">
                            <a:avLst/>
                          </a:prstGeom>
                          <a:ln>
                            <a:noFill/>
                          </a:ln>
                          <a:extLst>
                            <a:ext uri="{53640926-AAD7-44D8-BBD7-CCE9431645EC}">
                              <a14:shadowObscured xmlns:a14="http://schemas.microsoft.com/office/drawing/2010/main"/>
                            </a:ext>
                          </a:extLst>
                        </pic:spPr>
                      </pic:pic>
                    </a:graphicData>
                  </a:graphic>
                </wp:inline>
              </w:drawing>
            </w:r>
          </w:p>
          <w:p w:rsidR="00047ED6" w:rsidRPr="00BA06A0" w:rsidRDefault="00047ED6" w:rsidP="00C72220">
            <w:pPr>
              <w:pStyle w:val="Default"/>
              <w:rPr>
                <w:u w:val="single"/>
              </w:rPr>
            </w:pP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rPr>
                <w:sz w:val="22"/>
              </w:rPr>
            </w:pPr>
            <w:r w:rsidRPr="00BA06A0">
              <w:rPr>
                <w:sz w:val="22"/>
              </w:rPr>
              <w:t>Read the following passage and make a word map of the words printed in bold.</w:t>
            </w:r>
          </w:p>
          <w:p w:rsidR="00047ED6" w:rsidRPr="00BA06A0" w:rsidRDefault="00047ED6" w:rsidP="00C72220">
            <w:pPr>
              <w:pStyle w:val="Default"/>
            </w:pPr>
          </w:p>
          <w:p w:rsidR="00047ED6" w:rsidRPr="00BA06A0" w:rsidRDefault="00047ED6" w:rsidP="00C72220">
            <w:pPr>
              <w:pStyle w:val="Default"/>
              <w:rPr>
                <w:sz w:val="22"/>
                <w:u w:val="single"/>
              </w:rPr>
            </w:pPr>
            <w:r w:rsidRPr="00BA06A0">
              <w:rPr>
                <w:sz w:val="22"/>
                <w:u w:val="single"/>
              </w:rPr>
              <w:t xml:space="preserve">Machines Have Changed Our Lives </w:t>
            </w:r>
          </w:p>
          <w:p w:rsidR="00047ED6" w:rsidRPr="00BA06A0" w:rsidRDefault="00047ED6" w:rsidP="00C72220">
            <w:pPr>
              <w:pStyle w:val="Default"/>
              <w:rPr>
                <w:sz w:val="20"/>
              </w:rPr>
            </w:pPr>
            <w:r w:rsidRPr="00BA06A0">
              <w:rPr>
                <w:b/>
                <w:sz w:val="20"/>
              </w:rPr>
              <w:t>Machines</w:t>
            </w:r>
            <w:r w:rsidRPr="00BA06A0">
              <w:rPr>
                <w:sz w:val="20"/>
              </w:rPr>
              <w:t xml:space="preserve"> have become such an </w:t>
            </w:r>
            <w:r w:rsidRPr="00BA06A0">
              <w:rPr>
                <w:b/>
                <w:sz w:val="20"/>
              </w:rPr>
              <w:t>essential</w:t>
            </w:r>
            <w:r w:rsidRPr="00BA06A0">
              <w:rPr>
                <w:sz w:val="20"/>
              </w:rPr>
              <w:t xml:space="preserve"> part of our life today that we cannot imagine living without them. Yet our </w:t>
            </w:r>
            <w:r w:rsidRPr="00BA06A0">
              <w:rPr>
                <w:b/>
                <w:sz w:val="20"/>
              </w:rPr>
              <w:t>ancestors</w:t>
            </w:r>
            <w:r w:rsidRPr="00BA06A0">
              <w:rPr>
                <w:sz w:val="20"/>
              </w:rPr>
              <w:t xml:space="preserve"> lived on the earth for 500,000 years, or even longer in the view of some </w:t>
            </w:r>
            <w:r w:rsidRPr="00BA06A0">
              <w:rPr>
                <w:b/>
                <w:sz w:val="20"/>
              </w:rPr>
              <w:t>scientists</w:t>
            </w:r>
            <w:r w:rsidRPr="00BA06A0">
              <w:rPr>
                <w:sz w:val="20"/>
              </w:rPr>
              <w:t xml:space="preserve">, and for most of that time they had nothing to rely on beyond the power of their arms, the speed of their legs and, much later, the strength of the beasts they tamed and bred. </w:t>
            </w:r>
          </w:p>
          <w:p w:rsidR="00047ED6" w:rsidRPr="00BA06A0" w:rsidRDefault="00047ED6" w:rsidP="00C72220">
            <w:pPr>
              <w:pStyle w:val="Default"/>
              <w:rPr>
                <w:sz w:val="20"/>
              </w:rPr>
            </w:pPr>
            <w:r w:rsidRPr="00BA06A0">
              <w:rPr>
                <w:sz w:val="20"/>
              </w:rPr>
              <w:t xml:space="preserve">The machines that have changed our lives so drastically are a very late arrival in our history. In fact, the </w:t>
            </w:r>
            <w:r w:rsidRPr="00BA06A0">
              <w:rPr>
                <w:b/>
                <w:sz w:val="20"/>
              </w:rPr>
              <w:t>steam engine</w:t>
            </w:r>
            <w:r w:rsidRPr="00BA06A0">
              <w:rPr>
                <w:sz w:val="20"/>
              </w:rPr>
              <w:t xml:space="preserve">, developed around 1770, remained unchallenged for about 100 years until the arrival of the </w:t>
            </w:r>
            <w:r w:rsidRPr="00BA06A0">
              <w:rPr>
                <w:b/>
                <w:sz w:val="20"/>
              </w:rPr>
              <w:t>petrol engine</w:t>
            </w:r>
            <w:r w:rsidRPr="00BA06A0">
              <w:rPr>
                <w:sz w:val="20"/>
              </w:rPr>
              <w:t xml:space="preserve"> in 1875. Then there followed an </w:t>
            </w:r>
            <w:r w:rsidRPr="00BA06A0">
              <w:rPr>
                <w:b/>
                <w:sz w:val="20"/>
              </w:rPr>
              <w:t>astonishing</w:t>
            </w:r>
            <w:r w:rsidRPr="00BA06A0">
              <w:rPr>
                <w:sz w:val="20"/>
              </w:rPr>
              <w:t xml:space="preserve"> amount of invention and improvement in every area of </w:t>
            </w:r>
            <w:r w:rsidRPr="00BA06A0">
              <w:rPr>
                <w:b/>
                <w:sz w:val="20"/>
              </w:rPr>
              <w:t>technology</w:t>
            </w:r>
            <w:r w:rsidRPr="00BA06A0">
              <w:rPr>
                <w:sz w:val="20"/>
              </w:rPr>
              <w:t xml:space="preserve">, and machines have grown more numerous and become more advanced.  </w:t>
            </w:r>
            <w:r w:rsidRPr="00BA06A0">
              <w:rPr>
                <w:sz w:val="20"/>
              </w:rPr>
              <w:br/>
              <w:t xml:space="preserve">Machines have made us stronger by giving us a very large number of </w:t>
            </w:r>
            <w:r w:rsidRPr="00BA06A0">
              <w:rPr>
                <w:b/>
                <w:sz w:val="20"/>
              </w:rPr>
              <w:t>mechanical</w:t>
            </w:r>
            <w:r w:rsidRPr="00BA06A0">
              <w:rPr>
                <w:sz w:val="20"/>
              </w:rPr>
              <w:t xml:space="preserve"> helpers. By around the middle of the 20th century, the machines of America were doing the work of nearly 25 million workers. Since there were about 62.5 million working people in America at that time, this meant that each worker had about 400 mechanical helpers. As a result, people could </w:t>
            </w:r>
            <w:r w:rsidRPr="00BA06A0">
              <w:rPr>
                <w:b/>
                <w:sz w:val="20"/>
              </w:rPr>
              <w:t>manufacture</w:t>
            </w:r>
            <w:r w:rsidRPr="00BA06A0">
              <w:rPr>
                <w:sz w:val="20"/>
              </w:rPr>
              <w:t xml:space="preserve"> 400 times as much as they did in the past, when they worked with </w:t>
            </w:r>
            <w:r w:rsidRPr="00BA06A0">
              <w:rPr>
                <w:b/>
                <w:sz w:val="20"/>
              </w:rPr>
              <w:t>unaided</w:t>
            </w:r>
            <w:r w:rsidRPr="00BA06A0">
              <w:rPr>
                <w:sz w:val="20"/>
              </w:rPr>
              <w:t xml:space="preserve"> hands. We are now able to make more products in less time than ever before.</w:t>
            </w:r>
          </w:p>
          <w:p w:rsidR="00047ED6" w:rsidRPr="00BA06A0" w:rsidRDefault="00047ED6" w:rsidP="00C72220">
            <w:pPr>
              <w:pStyle w:val="Default"/>
            </w:pPr>
          </w:p>
          <w:p w:rsidR="00047ED6" w:rsidRPr="00BA06A0" w:rsidRDefault="00047ED6" w:rsidP="00C72220">
            <w:pPr>
              <w:pStyle w:val="Default"/>
              <w:numPr>
                <w:ilvl w:val="0"/>
                <w:numId w:val="7"/>
              </w:numPr>
            </w:pPr>
            <w:r w:rsidRPr="00BA06A0">
              <w:rPr>
                <w:sz w:val="20"/>
              </w:rPr>
              <w:t>Write a 3–4 sentence summary of the text</w:t>
            </w:r>
            <w:r w:rsidRPr="00BA06A0">
              <w:rPr>
                <w:sz w:val="22"/>
              </w:rPr>
              <w:t>.</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E524B3">
        <w:trPr>
          <w:trHeight w:val="1043"/>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pPr w:leftFromText="180" w:rightFromText="180" w:vertAnchor="text" w:tblpX="-365" w:tblpY="1"/>
        <w:tblOverlap w:val="never"/>
        <w:tblW w:w="9900" w:type="dxa"/>
        <w:tblLook w:val="04A0" w:firstRow="1" w:lastRow="0" w:firstColumn="1" w:lastColumn="0" w:noHBand="0" w:noVBand="1"/>
      </w:tblPr>
      <w:tblGrid>
        <w:gridCol w:w="2065"/>
        <w:gridCol w:w="1302"/>
        <w:gridCol w:w="858"/>
        <w:gridCol w:w="1530"/>
        <w:gridCol w:w="270"/>
        <w:gridCol w:w="2070"/>
        <w:gridCol w:w="540"/>
        <w:gridCol w:w="1265"/>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eastAsia="Gill Sans MT" w:hAnsi="Gill Sans MT" w:cs="Gill Sans MT"/>
                <w:b/>
              </w:rPr>
              <w:lastRenderedPageBreak/>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 xml:space="preserve">  Use of proverbs</w:t>
            </w:r>
          </w:p>
        </w:tc>
      </w:tr>
      <w:tr w:rsidR="00047ED6" w:rsidRPr="00BA06A0" w:rsidTr="00E524B3">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B7.3.4.1: Demonstrate understanding of use of aesthetic language to enrich communication</w:t>
            </w:r>
          </w:p>
        </w:tc>
        <w:tc>
          <w:tcPr>
            <w:tcW w:w="44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B7.3.4.1.1  Explore the use of proverbs to enrich communication</w:t>
            </w:r>
          </w:p>
        </w:tc>
        <w:tc>
          <w:tcPr>
            <w:tcW w:w="126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use of proverbs to enrich communication</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23</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19"/>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30" w:type="dxa"/>
            <w:gridSpan w:val="5"/>
            <w:shd w:val="clear" w:color="auto" w:fill="auto"/>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Review with learners on the previous lesson through questions and answers.</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E524B3">
        <w:trPr>
          <w:trHeight w:val="530"/>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Guide learners to identify and examine proverbs in context to figure out their meanings.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groups let learners find Ghanaian proverbs to match the English ones identified.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Have learners use proverbs to construct meaningful sentences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43"/>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805"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2415"/>
        <w:gridCol w:w="952"/>
        <w:gridCol w:w="323"/>
        <w:gridCol w:w="1930"/>
        <w:gridCol w:w="2210"/>
        <w:gridCol w:w="90"/>
        <w:gridCol w:w="198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lastRenderedPageBreak/>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Article Writing</w:t>
            </w:r>
          </w:p>
        </w:tc>
      </w:tr>
      <w:tr w:rsidR="00047ED6" w:rsidRPr="00BA06A0" w:rsidTr="00E524B3">
        <w:trPr>
          <w:trHeight w:val="474"/>
        </w:trPr>
        <w:tc>
          <w:tcPr>
            <w:tcW w:w="369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B7.4.2.2: Apply writing skills to specific life situations</w:t>
            </w:r>
          </w:p>
        </w:tc>
        <w:tc>
          <w:tcPr>
            <w:tcW w:w="423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B7.4.2.2.5. Write articles on given issues for publication in class and club magazines.</w:t>
            </w:r>
          </w:p>
        </w:tc>
        <w:tc>
          <w:tcPr>
            <w:tcW w:w="198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 w</w:t>
            </w:r>
            <w:r w:rsidRPr="00BA06A0">
              <w:rPr>
                <w:rFonts w:ascii="Gill Sans MT" w:hAnsi="Gill Sans MT"/>
              </w:rPr>
              <w:t>rite articles on given issues for publication in class and club magazines.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26</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142"/>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4"/>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530"/>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4"/>
            <w:shd w:val="clear" w:color="auto" w:fill="auto"/>
          </w:tcPr>
          <w:p w:rsidR="00047ED6" w:rsidRPr="00BA06A0" w:rsidRDefault="00047ED6" w:rsidP="00C72220">
            <w:pPr>
              <w:pStyle w:val="Default"/>
              <w:rPr>
                <w:sz w:val="22"/>
              </w:rPr>
            </w:pPr>
            <w:r w:rsidRPr="00BA06A0">
              <w:rPr>
                <w:sz w:val="22"/>
              </w:rPr>
              <w:t xml:space="preserve">Read sample articles from magazines/newspapers to pupils and discuss the features of the articles. </w:t>
            </w:r>
          </w:p>
          <w:p w:rsidR="00047ED6" w:rsidRPr="00BA06A0" w:rsidRDefault="00047ED6" w:rsidP="00C72220">
            <w:pPr>
              <w:pStyle w:val="Default"/>
              <w:rPr>
                <w:sz w:val="22"/>
              </w:rPr>
            </w:pPr>
            <w:r w:rsidRPr="00BA06A0">
              <w:rPr>
                <w:sz w:val="22"/>
              </w:rPr>
              <w:t xml:space="preserve"> </w:t>
            </w:r>
          </w:p>
          <w:p w:rsidR="00047ED6" w:rsidRPr="00BA06A0" w:rsidRDefault="00047ED6" w:rsidP="00C72220">
            <w:pPr>
              <w:pStyle w:val="Default"/>
              <w:rPr>
                <w:sz w:val="22"/>
              </w:rPr>
            </w:pPr>
            <w:r w:rsidRPr="00BA06A0">
              <w:rPr>
                <w:sz w:val="22"/>
              </w:rPr>
              <w:t xml:space="preserve">Select a topic of interest to the pupils and discuss it with them. </w:t>
            </w:r>
          </w:p>
          <w:p w:rsidR="00047ED6" w:rsidRPr="00BA06A0" w:rsidRDefault="00047ED6" w:rsidP="00C72220">
            <w:pPr>
              <w:pStyle w:val="Default"/>
              <w:rPr>
                <w:sz w:val="22"/>
              </w:rPr>
            </w:pPr>
            <w:r w:rsidRPr="00BA06A0">
              <w:rPr>
                <w:sz w:val="22"/>
              </w:rPr>
              <w:t xml:space="preserve"> </w:t>
            </w:r>
          </w:p>
          <w:p w:rsidR="00047ED6" w:rsidRPr="00BA06A0" w:rsidRDefault="00047ED6" w:rsidP="00C72220">
            <w:pPr>
              <w:pStyle w:val="Default"/>
              <w:rPr>
                <w:sz w:val="22"/>
              </w:rPr>
            </w:pPr>
            <w:r w:rsidRPr="00BA06A0">
              <w:rPr>
                <w:sz w:val="22"/>
              </w:rPr>
              <w:t>Guide students to plan and write an article on the topic in small groups.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write, using a variety of strategies and a wide range of print and electronic resources.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Sort and classify ideas and information for writing a variety of articles. </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Write articles of different lengths on given issues for publication(e.g., a rap poem or jingle, to express a personal view to the class; a report for a community newspaper about a public meeting on an environmental issue affecting local neighborhoods; an autobiography for a youth magazine, issues on gender and inclusion, web page, blog, or zine).</w:t>
            </w:r>
          </w:p>
        </w:tc>
        <w:tc>
          <w:tcPr>
            <w:tcW w:w="2070"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908"/>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75BAC" w:rsidRPr="00BA06A0" w:rsidTr="00375BAC">
        <w:trPr>
          <w:trHeight w:val="350"/>
        </w:trPr>
        <w:tc>
          <w:tcPr>
            <w:tcW w:w="3327" w:type="dxa"/>
            <w:gridSpan w:val="2"/>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lastRenderedPageBreak/>
              <w:t xml:space="preserve">Week Ending: </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75BAC" w:rsidRPr="00BA06A0" w:rsidTr="00375BAC">
        <w:trPr>
          <w:trHeight w:val="359"/>
        </w:trPr>
        <w:tc>
          <w:tcPr>
            <w:tcW w:w="6521" w:type="dxa"/>
            <w:gridSpan w:val="5"/>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75BAC" w:rsidRPr="00BA06A0" w:rsidTr="00375BAC">
        <w:trPr>
          <w:trHeight w:val="341"/>
        </w:trPr>
        <w:tc>
          <w:tcPr>
            <w:tcW w:w="3327" w:type="dxa"/>
            <w:gridSpan w:val="2"/>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75BAC" w:rsidRPr="00BA06A0" w:rsidTr="00375BAC">
        <w:trPr>
          <w:trHeight w:val="474"/>
        </w:trPr>
        <w:tc>
          <w:tcPr>
            <w:tcW w:w="425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Content Standard: </w:t>
            </w:r>
          </w:p>
          <w:p w:rsidR="00375BAC" w:rsidRPr="00BA06A0" w:rsidRDefault="00375BAC" w:rsidP="00375BAC">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Indicator: </w:t>
            </w:r>
          </w:p>
          <w:p w:rsidR="00375BAC" w:rsidRPr="00BA06A0" w:rsidRDefault="00375BAC" w:rsidP="00375BAC">
            <w:pPr>
              <w:rPr>
                <w:rFonts w:ascii="Gill Sans MT" w:eastAsia="Times New Roman" w:hAnsi="Gill Sans MT" w:cs="Times New Roman"/>
                <w:color w:val="000000"/>
                <w:lang w:eastAsia="en-GB"/>
              </w:rPr>
            </w:pPr>
            <w:r w:rsidRPr="00BA06A0">
              <w:rPr>
                <w:rFonts w:ascii="Gill Sans MT" w:hAnsi="Gill Sans MT"/>
              </w:rPr>
              <w:t xml:space="preserve">B7.5.1.1.2.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1424" w:type="dxa"/>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Lesson:</w:t>
            </w:r>
          </w:p>
          <w:p w:rsidR="00375BAC" w:rsidRPr="00BA06A0" w:rsidRDefault="00375BAC" w:rsidP="00375BAC">
            <w:pPr>
              <w:rPr>
                <w:rFonts w:ascii="Gill Sans MT" w:hAnsi="Gill Sans MT" w:cs="Tahoma"/>
                <w:sz w:val="20"/>
              </w:rPr>
            </w:pPr>
            <w:r w:rsidRPr="00BA06A0">
              <w:rPr>
                <w:rFonts w:ascii="Gill Sans MT" w:hAnsi="Gill Sans MT" w:cs="Tahoma"/>
                <w:sz w:val="20"/>
              </w:rPr>
              <w:t>1 of 1</w:t>
            </w:r>
          </w:p>
          <w:p w:rsidR="00375BAC" w:rsidRPr="00BA06A0" w:rsidRDefault="00375BAC" w:rsidP="00375BAC">
            <w:pPr>
              <w:rPr>
                <w:rFonts w:ascii="Gill Sans MT" w:hAnsi="Gill Sans MT" w:cs="Tahoma"/>
                <w:sz w:val="20"/>
              </w:rPr>
            </w:pPr>
          </w:p>
        </w:tc>
      </w:tr>
      <w:tr w:rsidR="00375BAC" w:rsidRPr="00BA06A0" w:rsidTr="00375BAC">
        <w:trPr>
          <w:trHeight w:val="494"/>
        </w:trPr>
        <w:tc>
          <w:tcPr>
            <w:tcW w:w="5812"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Performance Indicator: </w:t>
            </w:r>
          </w:p>
          <w:p w:rsidR="00375BAC" w:rsidRPr="00BA06A0" w:rsidRDefault="00375BAC" w:rsidP="00375BAC">
            <w:pPr>
              <w:rPr>
                <w:rFonts w:ascii="Gill Sans MT" w:hAnsi="Gill Sans MT" w:cs="Tahoma"/>
                <w:sz w:val="20"/>
              </w:rPr>
            </w:pPr>
            <w:r w:rsidRPr="00BA06A0">
              <w:rPr>
                <w:rFonts w:ascii="Gill Sans MT" w:hAnsi="Gill Sans MT" w:cs="Tahoma"/>
              </w:rPr>
              <w:t xml:space="preserve">Learners can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3870"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Core Competencies:</w:t>
            </w:r>
          </w:p>
          <w:p w:rsidR="00375BAC" w:rsidRPr="00BA06A0" w:rsidRDefault="00375BAC" w:rsidP="00375BAC">
            <w:pPr>
              <w:rPr>
                <w:rFonts w:ascii="Gill Sans MT" w:hAnsi="Gill Sans MT" w:cs="Tahoma"/>
                <w:sz w:val="20"/>
              </w:rPr>
            </w:pPr>
            <w:r w:rsidRPr="00BA06A0">
              <w:rPr>
                <w:rFonts w:ascii="Gill Sans MT" w:hAnsi="Gill Sans MT" w:cs="Tahoma"/>
                <w:sz w:val="20"/>
              </w:rPr>
              <w:t>Communication and Collaboration, Personal</w:t>
            </w:r>
          </w:p>
        </w:tc>
      </w:tr>
      <w:tr w:rsidR="00375BAC" w:rsidRPr="00BA06A0" w:rsidTr="00375BAC">
        <w:trPr>
          <w:trHeight w:val="332"/>
        </w:trPr>
        <w:tc>
          <w:tcPr>
            <w:tcW w:w="9682" w:type="dxa"/>
            <w:gridSpan w:val="8"/>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75BAC" w:rsidRPr="00BA06A0" w:rsidTr="00375BAC">
        <w:tc>
          <w:tcPr>
            <w:tcW w:w="9682" w:type="dxa"/>
            <w:gridSpan w:val="8"/>
            <w:shd w:val="clear" w:color="auto" w:fill="auto"/>
          </w:tcPr>
          <w:p w:rsidR="00375BAC" w:rsidRPr="00BA06A0" w:rsidRDefault="00375BAC" w:rsidP="00375BAC">
            <w:pPr>
              <w:rPr>
                <w:rFonts w:ascii="Gill Sans MT" w:hAnsi="Gill Sans MT"/>
              </w:rPr>
            </w:pPr>
          </w:p>
        </w:tc>
      </w:tr>
      <w:tr w:rsidR="00375BAC" w:rsidRPr="00BA06A0" w:rsidTr="00375BAC">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Phase/Duration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Activities</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rPr>
              <w:t>Resources</w:t>
            </w:r>
          </w:p>
        </w:tc>
      </w:tr>
      <w:tr w:rsidR="00375BAC" w:rsidRPr="00BA06A0" w:rsidTr="00375BAC">
        <w:trPr>
          <w:trHeight w:val="1025"/>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75BAC" w:rsidRPr="00BA06A0" w:rsidRDefault="00375BAC" w:rsidP="00375BAC">
            <w:pPr>
              <w:pStyle w:val="Default"/>
              <w:rPr>
                <w:sz w:val="22"/>
              </w:rPr>
            </w:pPr>
            <w:r w:rsidRPr="00BA06A0">
              <w:rPr>
                <w:sz w:val="22"/>
              </w:rPr>
              <w:t>Revise with learners on the previous lesson.</w:t>
            </w:r>
          </w:p>
          <w:p w:rsidR="00375BAC" w:rsidRPr="00BA06A0" w:rsidRDefault="00375BAC" w:rsidP="00375BAC">
            <w:pPr>
              <w:pStyle w:val="Default"/>
              <w:rPr>
                <w:sz w:val="22"/>
              </w:rPr>
            </w:pPr>
          </w:p>
          <w:p w:rsidR="00375BAC" w:rsidRPr="00BA06A0" w:rsidRDefault="00375BAC" w:rsidP="00375BAC">
            <w:pPr>
              <w:pStyle w:val="Default"/>
              <w:rPr>
                <w:sz w:val="22"/>
              </w:rPr>
            </w:pPr>
            <w:r w:rsidRPr="00BA06A0">
              <w:rPr>
                <w:sz w:val="22"/>
              </w:rPr>
              <w:t>Share performance indicators with learners and introduce the lesson.</w:t>
            </w:r>
          </w:p>
        </w:tc>
        <w:tc>
          <w:tcPr>
            <w:tcW w:w="1743" w:type="dxa"/>
            <w:gridSpan w:val="2"/>
            <w:shd w:val="clear" w:color="auto" w:fill="auto"/>
          </w:tcPr>
          <w:p w:rsidR="00375BAC" w:rsidRPr="00BA06A0" w:rsidRDefault="00375BAC" w:rsidP="00375BAC">
            <w:pPr>
              <w:rPr>
                <w:rFonts w:ascii="Gill Sans MT" w:hAnsi="Gill Sans MT"/>
              </w:rPr>
            </w:pPr>
          </w:p>
        </w:tc>
      </w:tr>
      <w:tr w:rsidR="00375BAC" w:rsidRPr="00BA06A0" w:rsidTr="00375BAC">
        <w:trPr>
          <w:trHeight w:val="107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take turns to read aloud parts of the prose.</w:t>
            </w:r>
          </w:p>
          <w:p w:rsidR="00375BAC" w:rsidRPr="00BA06A0" w:rsidRDefault="00375BAC" w:rsidP="00375BAC">
            <w:pPr>
              <w:rPr>
                <w:rFonts w:ascii="Gill Sans MT" w:hAnsi="Gill Sans MT" w:cs="Times New Roman"/>
              </w:rPr>
            </w:pPr>
            <w:r w:rsidRPr="00BA06A0">
              <w:rPr>
                <w:rFonts w:ascii="Gill Sans MT" w:hAnsi="Gill Sans MT"/>
              </w:rPr>
              <w:t xml:space="preserve">Example: </w:t>
            </w:r>
            <w:r w:rsidR="000A57F0" w:rsidRPr="000A57F0">
              <w:rPr>
                <w:rFonts w:ascii="Times New Roman" w:hAnsi="Times New Roman" w:cs="Times New Roman"/>
                <w:b/>
              </w:rPr>
              <w:t>Spreading Light</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 xml:space="preserve">Ensure learners use correct stress and intonation in reading.  </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 xml:space="preserve">Learners read again, parts of the prose which were not well read.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cstheme="minorHAnsi"/>
                <w:szCs w:val="24"/>
              </w:rPr>
              <w:t>Word cards, sentence cards, letter cards, handwriting on a manila card</w:t>
            </w:r>
          </w:p>
        </w:tc>
      </w:tr>
      <w:tr w:rsidR="00375BAC" w:rsidRPr="00BA06A0" w:rsidTr="00375BAC">
        <w:trPr>
          <w:trHeight w:val="80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75BAC" w:rsidRPr="00BA06A0" w:rsidRDefault="00375BAC" w:rsidP="00375BAC">
            <w:pPr>
              <w:rPr>
                <w:rFonts w:ascii="Gill Sans MT" w:hAnsi="Gill Sans MT"/>
              </w:rPr>
            </w:pPr>
          </w:p>
        </w:tc>
      </w:tr>
    </w:tbl>
    <w:p w:rsidR="00375BAC" w:rsidRPr="00BA06A0" w:rsidRDefault="00375BAC" w:rsidP="00C72220">
      <w:pPr>
        <w:jc w:val="center"/>
        <w:rPr>
          <w:rFonts w:ascii="Gill Sans MT" w:hAnsi="Gill Sans MT"/>
          <w:sz w:val="36"/>
        </w:rPr>
      </w:pPr>
    </w:p>
    <w:p w:rsidR="00375BAC" w:rsidRPr="00BA06A0" w:rsidRDefault="00375BAC">
      <w:pPr>
        <w:rPr>
          <w:rFonts w:ascii="Gill Sans MT" w:hAnsi="Gill Sans MT"/>
          <w:sz w:val="36"/>
        </w:rPr>
      </w:pPr>
      <w:r w:rsidRPr="00BA06A0">
        <w:rPr>
          <w:rFonts w:ascii="Gill Sans MT" w:hAnsi="Gill Sans MT"/>
          <w:sz w:val="36"/>
        </w:rPr>
        <w:br w:type="page"/>
      </w:r>
    </w:p>
    <w:p w:rsidR="00047ED6" w:rsidRPr="00BA06A0" w:rsidRDefault="00047ED6" w:rsidP="00C72220">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7</w:t>
      </w:r>
    </w:p>
    <w:tbl>
      <w:tblPr>
        <w:tblStyle w:val="TableGrid"/>
        <w:tblW w:w="9900" w:type="dxa"/>
        <w:tblInd w:w="-365" w:type="dxa"/>
        <w:tblLook w:val="04A0" w:firstRow="1" w:lastRow="0" w:firstColumn="1" w:lastColumn="0" w:noHBand="0" w:noVBand="1"/>
      </w:tblPr>
      <w:tblGrid>
        <w:gridCol w:w="1778"/>
        <w:gridCol w:w="1589"/>
        <w:gridCol w:w="1160"/>
        <w:gridCol w:w="1093"/>
        <w:gridCol w:w="2537"/>
        <w:gridCol w:w="213"/>
        <w:gridCol w:w="153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 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Long vowels</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3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B7.1.3.1.2. Produce pure vowel sounds (long vowels) in context</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Learners can </w:t>
            </w:r>
            <w:r w:rsidRPr="00BA06A0">
              <w:rPr>
                <w:rFonts w:ascii="Gill Sans MT" w:hAnsi="Gill Sans MT"/>
                <w:sz w:val="20"/>
              </w:rPr>
              <w:t>pronounce and spell words with vowel sounds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w:t>
            </w:r>
            <w:r w:rsidRPr="00BA06A0">
              <w:rPr>
                <w:rFonts w:ascii="Gill Sans MT" w:hAnsi="Gill Sans MT" w:cs="Tahoma"/>
                <w:b/>
                <w:sz w:val="20"/>
              </w:rPr>
              <w:t xml:space="preserve"> </w:t>
            </w:r>
            <w:r w:rsidRPr="00BA06A0">
              <w:rPr>
                <w:rFonts w:ascii="Gill Sans MT" w:hAnsi="Gill Sans MT" w:cs="Tahoma"/>
                <w:sz w:val="20"/>
              </w:rPr>
              <w:t>6</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415"/>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047ED6" w:rsidRPr="00BA06A0" w:rsidRDefault="00047ED6" w:rsidP="00C72220">
            <w:pPr>
              <w:pStyle w:val="Default"/>
              <w:rPr>
                <w:sz w:val="22"/>
              </w:rPr>
            </w:pPr>
            <w:r w:rsidRPr="00BA06A0">
              <w:rPr>
                <w:sz w:val="22"/>
              </w:rPr>
              <w:t>Have learners say or sing the alphabet song.</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Recap with learners to find out they already know about vowels.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the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98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047ED6" w:rsidRPr="00BA06A0" w:rsidRDefault="00047ED6" w:rsidP="00C72220">
            <w:pPr>
              <w:pStyle w:val="Default"/>
            </w:pPr>
            <w:r w:rsidRPr="00BA06A0">
              <w:t>Revise with learners on the meaning of a vowel.</w:t>
            </w:r>
          </w:p>
          <w:p w:rsidR="00047ED6" w:rsidRPr="00BA06A0" w:rsidRDefault="00047ED6" w:rsidP="00C72220">
            <w:pPr>
              <w:pStyle w:val="Default"/>
            </w:pPr>
          </w:p>
          <w:p w:rsidR="00047ED6" w:rsidRPr="00BA06A0" w:rsidRDefault="00047ED6" w:rsidP="00C72220">
            <w:pPr>
              <w:pStyle w:val="Default"/>
            </w:pPr>
            <w:r w:rsidRPr="00BA06A0">
              <w:t xml:space="preserve">Mention and write some words on the board and guide learners to identify vowels in the words. </w:t>
            </w:r>
          </w:p>
          <w:p w:rsidR="00047ED6" w:rsidRPr="00BA06A0" w:rsidRDefault="00047ED6" w:rsidP="00C72220">
            <w:pPr>
              <w:pStyle w:val="Default"/>
            </w:pPr>
          </w:p>
          <w:p w:rsidR="00047ED6" w:rsidRPr="00BA06A0" w:rsidRDefault="00047ED6" w:rsidP="00C72220">
            <w:pPr>
              <w:pStyle w:val="Default"/>
            </w:pPr>
            <w:r w:rsidRPr="00BA06A0">
              <w:t>Review learners understanding in using short vowels in writing.</w:t>
            </w:r>
          </w:p>
          <w:p w:rsidR="00047ED6" w:rsidRPr="00BA06A0" w:rsidRDefault="00047ED6" w:rsidP="00C72220">
            <w:pPr>
              <w:pStyle w:val="Default"/>
            </w:pPr>
          </w:p>
          <w:p w:rsidR="00047ED6" w:rsidRPr="00BA06A0" w:rsidRDefault="00047ED6" w:rsidP="00C72220">
            <w:pPr>
              <w:pStyle w:val="Default"/>
            </w:pPr>
            <w:r w:rsidRPr="00BA06A0">
              <w:t>Introduce learners to the usage of long vowels.</w:t>
            </w:r>
          </w:p>
          <w:p w:rsidR="00047ED6" w:rsidRPr="00BA06A0" w:rsidRDefault="00047ED6" w:rsidP="00C72220">
            <w:pPr>
              <w:pStyle w:val="Default"/>
            </w:pPr>
          </w:p>
          <w:p w:rsidR="00047ED6" w:rsidRPr="00BA06A0" w:rsidRDefault="00047ED6" w:rsidP="00C72220">
            <w:pPr>
              <w:pStyle w:val="Default"/>
            </w:pPr>
            <w:r w:rsidRPr="00BA06A0">
              <w:t>Demonstrate to learners how each of the long vowels are formed.</w:t>
            </w:r>
          </w:p>
          <w:p w:rsidR="00047ED6" w:rsidRPr="00BA06A0" w:rsidRDefault="00047ED6" w:rsidP="00C72220">
            <w:pPr>
              <w:pStyle w:val="Default"/>
            </w:pPr>
            <w:r w:rsidRPr="00BA06A0">
              <w:t xml:space="preserve">Example: </w:t>
            </w:r>
          </w:p>
          <w:p w:rsidR="00047ED6" w:rsidRPr="00BA06A0" w:rsidRDefault="00047ED6" w:rsidP="00C72220">
            <w:pPr>
              <w:pStyle w:val="Default"/>
            </w:pPr>
            <w:r w:rsidRPr="00BA06A0">
              <w:rPr>
                <w:i/>
              </w:rPr>
              <w:t xml:space="preserve">The letter ‘a’ can make a long sound, as in cake, when it is followed by a consonant and silent e. Sometimes, this pattern is called </w:t>
            </w:r>
            <w:proofErr w:type="spellStart"/>
            <w:r w:rsidRPr="00BA06A0">
              <w:rPr>
                <w:i/>
              </w:rPr>
              <w:t>VCe</w:t>
            </w:r>
            <w:proofErr w:type="spellEnd"/>
            <w:r w:rsidRPr="00BA06A0">
              <w:rPr>
                <w:i/>
              </w:rPr>
              <w:t>. That stands for Vowel + Consonant + Silent e.</w:t>
            </w:r>
          </w:p>
          <w:p w:rsidR="00047ED6" w:rsidRPr="00BA06A0" w:rsidRDefault="00047ED6" w:rsidP="00C72220">
            <w:pPr>
              <w:pStyle w:val="Default"/>
            </w:pPr>
          </w:p>
          <w:p w:rsidR="00047ED6" w:rsidRPr="00BA06A0" w:rsidRDefault="00047ED6" w:rsidP="00C72220">
            <w:pPr>
              <w:pStyle w:val="Default"/>
            </w:pPr>
            <w:r w:rsidRPr="00BA06A0">
              <w:t>Have learners to produce the vowel sounds in their local language. e.g. /a/, /e/, /</w:t>
            </w:r>
            <w:r w:rsidRPr="00BA06A0">
              <w:rPr>
                <w:rFonts w:ascii="Arial" w:hAnsi="Arial" w:cs="Arial"/>
              </w:rPr>
              <w:t>ɛ</w:t>
            </w:r>
            <w:r w:rsidRPr="00BA06A0">
              <w:t>/, and give more examples on long vowel sounds.</w:t>
            </w:r>
          </w:p>
          <w:p w:rsidR="00047ED6" w:rsidRPr="00BA06A0" w:rsidRDefault="00047ED6" w:rsidP="00C72220">
            <w:pPr>
              <w:pStyle w:val="Default"/>
            </w:pPr>
          </w:p>
          <w:p w:rsidR="00047ED6" w:rsidRPr="00BA06A0" w:rsidRDefault="00047ED6" w:rsidP="00C72220">
            <w:pPr>
              <w:pStyle w:val="Default"/>
            </w:pPr>
            <w:r w:rsidRPr="00BA06A0">
              <w:t xml:space="preserve">In groups, students listen and repeat the sounds of vowels one after the other. </w:t>
            </w:r>
          </w:p>
          <w:p w:rsidR="00047ED6" w:rsidRPr="00BA06A0" w:rsidRDefault="00047ED6" w:rsidP="00C72220">
            <w:pPr>
              <w:pStyle w:val="Default"/>
            </w:pPr>
          </w:p>
          <w:p w:rsidR="00047ED6" w:rsidRPr="00BA06A0" w:rsidRDefault="00047ED6" w:rsidP="00C72220">
            <w:pPr>
              <w:pStyle w:val="Default"/>
            </w:pPr>
            <w:r w:rsidRPr="00BA06A0">
              <w:t>Guide learners to pronounce vowel sounds correctly in connected speech.</w:t>
            </w: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numPr>
                <w:ilvl w:val="0"/>
                <w:numId w:val="5"/>
              </w:numPr>
            </w:pPr>
            <w:r w:rsidRPr="00BA06A0">
              <w:t>Students to list the vowel sounds of the letters of the alphabet.</w:t>
            </w:r>
          </w:p>
          <w:p w:rsidR="00047ED6" w:rsidRPr="00BA06A0" w:rsidRDefault="00047ED6" w:rsidP="00C72220">
            <w:pPr>
              <w:pStyle w:val="Default"/>
              <w:numPr>
                <w:ilvl w:val="0"/>
                <w:numId w:val="1"/>
              </w:numPr>
            </w:pPr>
            <w:r w:rsidRPr="00BA06A0">
              <w:lastRenderedPageBreak/>
              <w:t>Students to identify vowel sounds in given words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E524B3">
        <w:trPr>
          <w:trHeight w:val="107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lastRenderedPageBreak/>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B7.2.2.2: Demonstrate understanding of textual evidence that supports a writing piece</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B7.2.2.2.1. Determine and analyze central and supporting ideas of texts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w:t>
            </w:r>
            <w:r w:rsidRPr="00BA06A0">
              <w:rPr>
                <w:rFonts w:ascii="Gill Sans MT" w:hAnsi="Gill Sans MT"/>
              </w:rPr>
              <w:t>analyze central and supporting ideas of texts read.</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11</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25"/>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E524B3">
        <w:trPr>
          <w:trHeight w:val="1709"/>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pPr>
            <w:r w:rsidRPr="00BA06A0">
              <w:t xml:space="preserve">Have learners read a variety of texts for main ideas. </w:t>
            </w:r>
          </w:p>
          <w:p w:rsidR="00047ED6" w:rsidRPr="00BA06A0" w:rsidRDefault="00047ED6" w:rsidP="00C72220">
            <w:pPr>
              <w:pStyle w:val="Default"/>
            </w:pPr>
          </w:p>
          <w:p w:rsidR="00047ED6" w:rsidRPr="00BA06A0" w:rsidRDefault="00047ED6" w:rsidP="00C72220">
            <w:pPr>
              <w:pStyle w:val="Default"/>
            </w:pPr>
            <w:r w:rsidRPr="00BA06A0">
              <w:t xml:space="preserve">Guide them to identify the main idea/topic sentence in the paragraphs. </w:t>
            </w:r>
          </w:p>
          <w:p w:rsidR="00047ED6" w:rsidRPr="00BA06A0" w:rsidRDefault="00047ED6" w:rsidP="00C72220">
            <w:pPr>
              <w:pStyle w:val="Default"/>
            </w:pPr>
          </w:p>
          <w:p w:rsidR="00047ED6" w:rsidRPr="00BA06A0" w:rsidRDefault="00047ED6" w:rsidP="00C72220">
            <w:pPr>
              <w:pStyle w:val="Default"/>
            </w:pPr>
            <w:r w:rsidRPr="00BA06A0">
              <w:t xml:space="preserve">Learners to identify supporting details and how these relate to main details in texts. </w:t>
            </w:r>
          </w:p>
          <w:p w:rsidR="00047ED6" w:rsidRPr="00BA06A0" w:rsidRDefault="00047ED6" w:rsidP="00C72220">
            <w:pPr>
              <w:pStyle w:val="Default"/>
            </w:pPr>
          </w:p>
          <w:p w:rsidR="00047ED6" w:rsidRPr="00BA06A0" w:rsidRDefault="00047ED6" w:rsidP="00C72220">
            <w:pPr>
              <w:pStyle w:val="Default"/>
            </w:pPr>
            <w:r w:rsidRPr="00BA06A0">
              <w:t xml:space="preserve">Guide learners to summarize main ideas of texts in own words and peer edit it. </w:t>
            </w:r>
          </w:p>
          <w:p w:rsidR="00047ED6" w:rsidRPr="00BA06A0" w:rsidRDefault="00047ED6" w:rsidP="00C72220">
            <w:pPr>
              <w:pStyle w:val="Default"/>
            </w:pPr>
            <w:r w:rsidRPr="00BA06A0">
              <w:t xml:space="preserve">When you are reading, think about the following: </w:t>
            </w:r>
          </w:p>
          <w:p w:rsidR="00047ED6" w:rsidRPr="00BA06A0" w:rsidRDefault="00047ED6" w:rsidP="00C72220">
            <w:pPr>
              <w:pStyle w:val="Default"/>
              <w:rPr>
                <w:i/>
                <w:sz w:val="20"/>
              </w:rPr>
            </w:pPr>
            <w:r w:rsidRPr="00BA06A0">
              <w:t xml:space="preserve">• </w:t>
            </w:r>
            <w:r w:rsidRPr="00BA06A0">
              <w:rPr>
                <w:i/>
                <w:sz w:val="20"/>
              </w:rPr>
              <w:t xml:space="preserve">What are the main ideas? </w:t>
            </w:r>
          </w:p>
          <w:p w:rsidR="00047ED6" w:rsidRPr="00BA06A0" w:rsidRDefault="00047ED6" w:rsidP="00C72220">
            <w:pPr>
              <w:pStyle w:val="Default"/>
              <w:rPr>
                <w:i/>
                <w:sz w:val="20"/>
              </w:rPr>
            </w:pPr>
            <w:r w:rsidRPr="00BA06A0">
              <w:rPr>
                <w:i/>
                <w:sz w:val="20"/>
              </w:rPr>
              <w:t xml:space="preserve">• What are the crucial details necessary for supporting the ideas? </w:t>
            </w:r>
          </w:p>
          <w:p w:rsidR="00047ED6" w:rsidRPr="00BA06A0" w:rsidRDefault="00047ED6" w:rsidP="00C72220">
            <w:pPr>
              <w:pStyle w:val="Default"/>
              <w:rPr>
                <w:i/>
                <w:sz w:val="20"/>
              </w:rPr>
            </w:pPr>
            <w:r w:rsidRPr="00BA06A0">
              <w:rPr>
                <w:i/>
                <w:sz w:val="20"/>
              </w:rPr>
              <w:t xml:space="preserve">• What information is irrelevant or unnecessary? </w:t>
            </w:r>
          </w:p>
          <w:p w:rsidR="00047ED6" w:rsidRPr="00BA06A0" w:rsidRDefault="00047ED6" w:rsidP="00C72220">
            <w:pPr>
              <w:pStyle w:val="Default"/>
            </w:pP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rPr>
                <w:sz w:val="20"/>
              </w:rPr>
            </w:pPr>
            <w:r w:rsidRPr="00BA06A0">
              <w:rPr>
                <w:sz w:val="20"/>
              </w:rPr>
              <w:t>The practice of wearing rings is a very ancient one. Throughout history, people in many lands have decorated their bodies by wearing rings on their fingers, ears, lips, necks, noses, ankles, and wrists. In some cultures, a married woman wore a ring on the big toe of her left foot; a man might have put rings on his second and third toes. Today, the practice of wearing rings in some cases includes multiple facial rings, as well as rings in many other areas of the body.</w:t>
            </w:r>
          </w:p>
          <w:p w:rsidR="00047ED6" w:rsidRPr="00BA06A0" w:rsidRDefault="00047ED6" w:rsidP="00C72220">
            <w:pPr>
              <w:pStyle w:val="Default"/>
              <w:rPr>
                <w:sz w:val="20"/>
              </w:rPr>
            </w:pPr>
          </w:p>
          <w:p w:rsidR="00047ED6" w:rsidRPr="00BA06A0" w:rsidRDefault="00047ED6" w:rsidP="00C72220">
            <w:pPr>
              <w:pStyle w:val="Default"/>
              <w:numPr>
                <w:ilvl w:val="0"/>
                <w:numId w:val="8"/>
              </w:numPr>
              <w:rPr>
                <w:sz w:val="20"/>
              </w:rPr>
            </w:pPr>
            <w:r w:rsidRPr="00BA06A0">
              <w:rPr>
                <w:sz w:val="20"/>
              </w:rPr>
              <w:t>What is the paragraph mainly about?</w:t>
            </w:r>
          </w:p>
          <w:p w:rsidR="00047ED6" w:rsidRPr="00BA06A0" w:rsidRDefault="00047ED6" w:rsidP="00C72220">
            <w:pPr>
              <w:pStyle w:val="Default"/>
              <w:numPr>
                <w:ilvl w:val="0"/>
                <w:numId w:val="8"/>
              </w:numPr>
            </w:pPr>
            <w:r w:rsidRPr="00BA06A0">
              <w:rPr>
                <w:sz w:val="20"/>
              </w:rPr>
              <w:t>Which title best summarizes this passage?</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43"/>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pPr w:leftFromText="180" w:rightFromText="180" w:vertAnchor="text" w:tblpX="-365" w:tblpY="1"/>
        <w:tblOverlap w:val="never"/>
        <w:tblW w:w="9900" w:type="dxa"/>
        <w:tblLook w:val="04A0" w:firstRow="1" w:lastRow="0" w:firstColumn="1" w:lastColumn="0" w:noHBand="0" w:noVBand="1"/>
      </w:tblPr>
      <w:tblGrid>
        <w:gridCol w:w="2065"/>
        <w:gridCol w:w="1302"/>
        <w:gridCol w:w="858"/>
        <w:gridCol w:w="1530"/>
        <w:gridCol w:w="270"/>
        <w:gridCol w:w="2070"/>
        <w:gridCol w:w="540"/>
        <w:gridCol w:w="1265"/>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eastAsia="Gill Sans MT" w:hAnsi="Gill Sans MT" w:cs="Gill Sans MT"/>
                <w:b/>
              </w:rPr>
              <w:lastRenderedPageBreak/>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 xml:space="preserve">  Use of proverbs</w:t>
            </w:r>
          </w:p>
        </w:tc>
      </w:tr>
      <w:tr w:rsidR="00047ED6" w:rsidRPr="00BA06A0" w:rsidTr="00E524B3">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B7.3.4.1: Demonstrate understanding of use of aesthetic language to enrich communication</w:t>
            </w:r>
          </w:p>
        </w:tc>
        <w:tc>
          <w:tcPr>
            <w:tcW w:w="44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B7.3.4.1.1  Explore the use of proverbs to enrich communication</w:t>
            </w:r>
          </w:p>
        </w:tc>
        <w:tc>
          <w:tcPr>
            <w:tcW w:w="126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use of proverbs to enrich communication</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23</w:t>
            </w:r>
          </w:p>
        </w:tc>
      </w:tr>
      <w:tr w:rsidR="00047ED6" w:rsidRPr="00BA06A0" w:rsidTr="00C72220">
        <w:tc>
          <w:tcPr>
            <w:tcW w:w="9900" w:type="dxa"/>
            <w:gridSpan w:val="8"/>
          </w:tcPr>
          <w:p w:rsidR="00047ED6" w:rsidRPr="00BA06A0" w:rsidRDefault="00047ED6" w:rsidP="00C72220">
            <w:pPr>
              <w:rPr>
                <w:rFonts w:ascii="Gill Sans MT" w:hAnsi="Gill Sans MT"/>
              </w:rPr>
            </w:pPr>
          </w:p>
        </w:tc>
      </w:tr>
      <w:tr w:rsidR="00047ED6" w:rsidRPr="00BA06A0" w:rsidTr="00C72220">
        <w:tc>
          <w:tcPr>
            <w:tcW w:w="2065" w:type="dxa"/>
          </w:tcPr>
          <w:p w:rsidR="00047ED6" w:rsidRPr="00BA06A0" w:rsidRDefault="00047ED6" w:rsidP="00C72220">
            <w:pPr>
              <w:rPr>
                <w:rFonts w:ascii="Gill Sans MT" w:hAnsi="Gill Sans MT"/>
              </w:rPr>
            </w:pPr>
            <w:r w:rsidRPr="00BA06A0">
              <w:rPr>
                <w:rFonts w:ascii="Gill Sans MT" w:hAnsi="Gill Sans MT"/>
              </w:rPr>
              <w:t>Phase/Duration</w:t>
            </w:r>
          </w:p>
        </w:tc>
        <w:tc>
          <w:tcPr>
            <w:tcW w:w="6030" w:type="dxa"/>
            <w:gridSpan w:val="5"/>
          </w:tcPr>
          <w:p w:rsidR="00047ED6" w:rsidRPr="00BA06A0" w:rsidRDefault="00047ED6" w:rsidP="00C72220">
            <w:pPr>
              <w:rPr>
                <w:rFonts w:ascii="Gill Sans MT" w:hAnsi="Gill Sans MT"/>
              </w:rPr>
            </w:pPr>
            <w:r w:rsidRPr="00BA06A0">
              <w:rPr>
                <w:rFonts w:ascii="Gill Sans MT" w:hAnsi="Gill Sans MT"/>
              </w:rPr>
              <w:t>Learners Activities</w:t>
            </w:r>
          </w:p>
        </w:tc>
        <w:tc>
          <w:tcPr>
            <w:tcW w:w="1805" w:type="dxa"/>
            <w:gridSpan w:val="2"/>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019"/>
        </w:trPr>
        <w:tc>
          <w:tcPr>
            <w:tcW w:w="2065" w:type="dxa"/>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30" w:type="dxa"/>
            <w:gridSpan w:val="5"/>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Review with learners on the previous lesson through questions and answers.</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805" w:type="dxa"/>
            <w:gridSpan w:val="2"/>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C72220">
        <w:trPr>
          <w:trHeight w:val="530"/>
        </w:trPr>
        <w:tc>
          <w:tcPr>
            <w:tcW w:w="2065" w:type="dxa"/>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30" w:type="dxa"/>
            <w:gridSpan w:val="5"/>
          </w:tcPr>
          <w:p w:rsidR="00047ED6" w:rsidRPr="00BA06A0" w:rsidRDefault="00047ED6" w:rsidP="00C72220">
            <w:pPr>
              <w:rPr>
                <w:rFonts w:ascii="Gill Sans MT" w:hAnsi="Gill Sans MT"/>
              </w:rPr>
            </w:pPr>
            <w:r w:rsidRPr="00BA06A0">
              <w:rPr>
                <w:rFonts w:ascii="Gill Sans MT" w:hAnsi="Gill Sans MT"/>
              </w:rPr>
              <w:t xml:space="preserve">Guide learners to identify and examine proverbs in context to figure out their meanings.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groups let learners find Ghanaian proverbs to match the English ones identified.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Have learners use proverbs to construct meaningful sentences</w:t>
            </w:r>
          </w:p>
        </w:tc>
        <w:tc>
          <w:tcPr>
            <w:tcW w:w="1805" w:type="dxa"/>
            <w:gridSpan w:val="2"/>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1043"/>
        </w:trPr>
        <w:tc>
          <w:tcPr>
            <w:tcW w:w="2065" w:type="dxa"/>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30" w:type="dxa"/>
            <w:gridSpan w:val="5"/>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805" w:type="dxa"/>
            <w:gridSpan w:val="2"/>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2415"/>
        <w:gridCol w:w="952"/>
        <w:gridCol w:w="323"/>
        <w:gridCol w:w="1930"/>
        <w:gridCol w:w="2210"/>
        <w:gridCol w:w="90"/>
        <w:gridCol w:w="198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lastRenderedPageBreak/>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Article Writing</w:t>
            </w:r>
          </w:p>
        </w:tc>
      </w:tr>
      <w:tr w:rsidR="00047ED6" w:rsidRPr="00BA06A0" w:rsidTr="00E524B3">
        <w:trPr>
          <w:trHeight w:val="474"/>
        </w:trPr>
        <w:tc>
          <w:tcPr>
            <w:tcW w:w="369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B7.4.2.2: Apply writing skills to specific life situations</w:t>
            </w:r>
          </w:p>
        </w:tc>
        <w:tc>
          <w:tcPr>
            <w:tcW w:w="423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B7.4.2.2.5. Write articles on given issues for publication in class and club magazines.</w:t>
            </w:r>
          </w:p>
        </w:tc>
        <w:tc>
          <w:tcPr>
            <w:tcW w:w="198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 w</w:t>
            </w:r>
            <w:r w:rsidRPr="00BA06A0">
              <w:rPr>
                <w:rFonts w:ascii="Gill Sans MT" w:hAnsi="Gill Sans MT"/>
              </w:rPr>
              <w:t>rite articles on given issues for publication in class and club magazines.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26</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142"/>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4"/>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530"/>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4"/>
            <w:shd w:val="clear" w:color="auto" w:fill="auto"/>
          </w:tcPr>
          <w:p w:rsidR="00047ED6" w:rsidRPr="00BA06A0" w:rsidRDefault="00047ED6" w:rsidP="00C72220">
            <w:pPr>
              <w:pStyle w:val="Default"/>
              <w:rPr>
                <w:sz w:val="22"/>
              </w:rPr>
            </w:pPr>
            <w:r w:rsidRPr="00BA06A0">
              <w:rPr>
                <w:sz w:val="22"/>
              </w:rPr>
              <w:t xml:space="preserve">Read sample articles from magazines/newspapers to pupils and discuss the features of the articles. </w:t>
            </w:r>
          </w:p>
          <w:p w:rsidR="00047ED6" w:rsidRPr="00BA06A0" w:rsidRDefault="00047ED6" w:rsidP="00C72220">
            <w:pPr>
              <w:pStyle w:val="Default"/>
              <w:rPr>
                <w:sz w:val="22"/>
              </w:rPr>
            </w:pPr>
            <w:r w:rsidRPr="00BA06A0">
              <w:rPr>
                <w:sz w:val="22"/>
              </w:rPr>
              <w:t xml:space="preserve"> </w:t>
            </w:r>
          </w:p>
          <w:p w:rsidR="00047ED6" w:rsidRPr="00BA06A0" w:rsidRDefault="00047ED6" w:rsidP="00C72220">
            <w:pPr>
              <w:pStyle w:val="Default"/>
              <w:rPr>
                <w:sz w:val="22"/>
              </w:rPr>
            </w:pPr>
            <w:r w:rsidRPr="00BA06A0">
              <w:rPr>
                <w:sz w:val="22"/>
              </w:rPr>
              <w:t xml:space="preserve">Select a topic of interest to the pupils and discuss it with them. </w:t>
            </w:r>
          </w:p>
          <w:p w:rsidR="00047ED6" w:rsidRPr="00BA06A0" w:rsidRDefault="00047ED6" w:rsidP="00C72220">
            <w:pPr>
              <w:pStyle w:val="Default"/>
              <w:rPr>
                <w:sz w:val="22"/>
              </w:rPr>
            </w:pPr>
            <w:r w:rsidRPr="00BA06A0">
              <w:rPr>
                <w:sz w:val="22"/>
              </w:rPr>
              <w:t xml:space="preserve"> </w:t>
            </w:r>
          </w:p>
          <w:p w:rsidR="00047ED6" w:rsidRPr="00BA06A0" w:rsidRDefault="00047ED6" w:rsidP="00C72220">
            <w:pPr>
              <w:pStyle w:val="Default"/>
              <w:rPr>
                <w:sz w:val="22"/>
              </w:rPr>
            </w:pPr>
            <w:r w:rsidRPr="00BA06A0">
              <w:rPr>
                <w:sz w:val="22"/>
              </w:rPr>
              <w:t>Guide students to plan and write an article on the topic in small groups.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write, using a variety of strategies and a wide range of print and electronic resources.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Sort and classify ideas and information for writing a variety of articles. </w:t>
            </w:r>
          </w:p>
          <w:p w:rsidR="00047ED6" w:rsidRPr="00BA06A0" w:rsidRDefault="00047ED6" w:rsidP="00C72220">
            <w:pPr>
              <w:pStyle w:val="Default"/>
              <w:rPr>
                <w:sz w:val="22"/>
              </w:rPr>
            </w:pPr>
          </w:p>
          <w:p w:rsidR="00047ED6" w:rsidRPr="00BA06A0" w:rsidRDefault="00047ED6" w:rsidP="00C72220">
            <w:pPr>
              <w:pStyle w:val="Default"/>
            </w:pPr>
            <w:r w:rsidRPr="00BA06A0">
              <w:rPr>
                <w:sz w:val="22"/>
              </w:rPr>
              <w:t>Write articles of different lengths on given issues for publication(e.g., a rap poem or jingle, to express a personal view to the class; a report for a community newspaper about a public meeting on an environmental issue affecting local neighborhoods; an autobiography for a youth magazine, issues on gender and inclusion, web page, blog, or zine).</w:t>
            </w:r>
          </w:p>
        </w:tc>
        <w:tc>
          <w:tcPr>
            <w:tcW w:w="2070"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908"/>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375BAC" w:rsidRPr="00BA06A0" w:rsidRDefault="00375BAC" w:rsidP="00C72220">
      <w:pPr>
        <w:jc w:val="center"/>
        <w:rPr>
          <w:rFonts w:ascii="Gill Sans MT" w:hAnsi="Gill Sans MT"/>
          <w:sz w:val="36"/>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75BAC" w:rsidRPr="00BA06A0" w:rsidTr="00375BAC">
        <w:trPr>
          <w:trHeight w:val="350"/>
        </w:trPr>
        <w:tc>
          <w:tcPr>
            <w:tcW w:w="3327" w:type="dxa"/>
            <w:gridSpan w:val="2"/>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Week Ending: </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75BAC" w:rsidRPr="00BA06A0" w:rsidTr="00375BAC">
        <w:trPr>
          <w:trHeight w:val="359"/>
        </w:trPr>
        <w:tc>
          <w:tcPr>
            <w:tcW w:w="6521" w:type="dxa"/>
            <w:gridSpan w:val="5"/>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75BAC" w:rsidRPr="00BA06A0" w:rsidTr="00375BAC">
        <w:trPr>
          <w:trHeight w:val="341"/>
        </w:trPr>
        <w:tc>
          <w:tcPr>
            <w:tcW w:w="3327" w:type="dxa"/>
            <w:gridSpan w:val="2"/>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75BAC" w:rsidRPr="00BA06A0" w:rsidTr="00375BAC">
        <w:trPr>
          <w:trHeight w:val="474"/>
        </w:trPr>
        <w:tc>
          <w:tcPr>
            <w:tcW w:w="425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Content Standard: </w:t>
            </w:r>
          </w:p>
          <w:p w:rsidR="00375BAC" w:rsidRPr="00BA06A0" w:rsidRDefault="00375BAC" w:rsidP="00375BAC">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Indicator: </w:t>
            </w:r>
          </w:p>
          <w:p w:rsidR="00375BAC" w:rsidRPr="00BA06A0" w:rsidRDefault="00375BAC" w:rsidP="00375BAC">
            <w:pPr>
              <w:rPr>
                <w:rFonts w:ascii="Gill Sans MT" w:eastAsia="Times New Roman" w:hAnsi="Gill Sans MT" w:cs="Times New Roman"/>
                <w:color w:val="000000"/>
                <w:lang w:eastAsia="en-GB"/>
              </w:rPr>
            </w:pPr>
            <w:r w:rsidRPr="00BA06A0">
              <w:rPr>
                <w:rFonts w:ascii="Gill Sans MT" w:hAnsi="Gill Sans MT"/>
              </w:rPr>
              <w:t xml:space="preserve">B7.5.1.1.2.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1424" w:type="dxa"/>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Lesson:</w:t>
            </w:r>
          </w:p>
          <w:p w:rsidR="00375BAC" w:rsidRPr="00BA06A0" w:rsidRDefault="00375BAC" w:rsidP="00375BAC">
            <w:pPr>
              <w:rPr>
                <w:rFonts w:ascii="Gill Sans MT" w:hAnsi="Gill Sans MT" w:cs="Tahoma"/>
                <w:sz w:val="20"/>
              </w:rPr>
            </w:pPr>
            <w:r w:rsidRPr="00BA06A0">
              <w:rPr>
                <w:rFonts w:ascii="Gill Sans MT" w:hAnsi="Gill Sans MT" w:cs="Tahoma"/>
                <w:sz w:val="20"/>
              </w:rPr>
              <w:t>1 of 1</w:t>
            </w:r>
          </w:p>
          <w:p w:rsidR="00375BAC" w:rsidRPr="00BA06A0" w:rsidRDefault="00375BAC" w:rsidP="00375BAC">
            <w:pPr>
              <w:rPr>
                <w:rFonts w:ascii="Gill Sans MT" w:hAnsi="Gill Sans MT" w:cs="Tahoma"/>
                <w:sz w:val="20"/>
              </w:rPr>
            </w:pPr>
          </w:p>
        </w:tc>
      </w:tr>
      <w:tr w:rsidR="00375BAC" w:rsidRPr="00BA06A0" w:rsidTr="00375BAC">
        <w:trPr>
          <w:trHeight w:val="494"/>
        </w:trPr>
        <w:tc>
          <w:tcPr>
            <w:tcW w:w="5812"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Performance Indicator: </w:t>
            </w:r>
          </w:p>
          <w:p w:rsidR="00375BAC" w:rsidRPr="00BA06A0" w:rsidRDefault="00375BAC" w:rsidP="00375BAC">
            <w:pPr>
              <w:rPr>
                <w:rFonts w:ascii="Gill Sans MT" w:hAnsi="Gill Sans MT" w:cs="Tahoma"/>
                <w:sz w:val="20"/>
              </w:rPr>
            </w:pPr>
            <w:r w:rsidRPr="00BA06A0">
              <w:rPr>
                <w:rFonts w:ascii="Gill Sans MT" w:hAnsi="Gill Sans MT" w:cs="Tahoma"/>
              </w:rPr>
              <w:t xml:space="preserve">Learners can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3870"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Core Competencies:</w:t>
            </w:r>
          </w:p>
          <w:p w:rsidR="00375BAC" w:rsidRPr="00BA06A0" w:rsidRDefault="00375BAC" w:rsidP="00375BAC">
            <w:pPr>
              <w:rPr>
                <w:rFonts w:ascii="Gill Sans MT" w:hAnsi="Gill Sans MT" w:cs="Tahoma"/>
                <w:sz w:val="20"/>
              </w:rPr>
            </w:pPr>
            <w:r w:rsidRPr="00BA06A0">
              <w:rPr>
                <w:rFonts w:ascii="Gill Sans MT" w:hAnsi="Gill Sans MT" w:cs="Tahoma"/>
                <w:sz w:val="20"/>
              </w:rPr>
              <w:t>Communication and Collaboration, Personal</w:t>
            </w:r>
          </w:p>
        </w:tc>
      </w:tr>
      <w:tr w:rsidR="00375BAC" w:rsidRPr="00BA06A0" w:rsidTr="00375BAC">
        <w:trPr>
          <w:trHeight w:val="332"/>
        </w:trPr>
        <w:tc>
          <w:tcPr>
            <w:tcW w:w="9682" w:type="dxa"/>
            <w:gridSpan w:val="8"/>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75BAC" w:rsidRPr="00BA06A0" w:rsidTr="00375BAC">
        <w:tc>
          <w:tcPr>
            <w:tcW w:w="9682" w:type="dxa"/>
            <w:gridSpan w:val="8"/>
            <w:shd w:val="clear" w:color="auto" w:fill="auto"/>
          </w:tcPr>
          <w:p w:rsidR="00375BAC" w:rsidRPr="00BA06A0" w:rsidRDefault="00375BAC" w:rsidP="00375BAC">
            <w:pPr>
              <w:rPr>
                <w:rFonts w:ascii="Gill Sans MT" w:hAnsi="Gill Sans MT"/>
              </w:rPr>
            </w:pPr>
          </w:p>
        </w:tc>
      </w:tr>
      <w:tr w:rsidR="00375BAC" w:rsidRPr="00BA06A0" w:rsidTr="00375BAC">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Phase/Duration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Activities</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rPr>
              <w:t>Resources</w:t>
            </w:r>
          </w:p>
        </w:tc>
      </w:tr>
      <w:tr w:rsidR="00375BAC" w:rsidRPr="00BA06A0" w:rsidTr="00375BAC">
        <w:trPr>
          <w:trHeight w:val="1025"/>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75BAC" w:rsidRPr="00BA06A0" w:rsidRDefault="00375BAC" w:rsidP="00375BAC">
            <w:pPr>
              <w:pStyle w:val="Default"/>
              <w:rPr>
                <w:sz w:val="22"/>
              </w:rPr>
            </w:pPr>
            <w:r w:rsidRPr="00BA06A0">
              <w:rPr>
                <w:sz w:val="22"/>
              </w:rPr>
              <w:t>Revise with learners on the previous lesson.</w:t>
            </w:r>
          </w:p>
          <w:p w:rsidR="00375BAC" w:rsidRPr="00BA06A0" w:rsidRDefault="00375BAC" w:rsidP="00375BAC">
            <w:pPr>
              <w:pStyle w:val="Default"/>
              <w:rPr>
                <w:sz w:val="22"/>
              </w:rPr>
            </w:pPr>
          </w:p>
          <w:p w:rsidR="00375BAC" w:rsidRPr="00BA06A0" w:rsidRDefault="00375BAC" w:rsidP="00375BAC">
            <w:pPr>
              <w:pStyle w:val="Default"/>
              <w:rPr>
                <w:sz w:val="22"/>
              </w:rPr>
            </w:pPr>
            <w:r w:rsidRPr="00BA06A0">
              <w:rPr>
                <w:sz w:val="22"/>
              </w:rPr>
              <w:t>Share performance indicators with learners and introduce the lesson.</w:t>
            </w:r>
          </w:p>
        </w:tc>
        <w:tc>
          <w:tcPr>
            <w:tcW w:w="1743" w:type="dxa"/>
            <w:gridSpan w:val="2"/>
            <w:shd w:val="clear" w:color="auto" w:fill="auto"/>
          </w:tcPr>
          <w:p w:rsidR="00375BAC" w:rsidRPr="00BA06A0" w:rsidRDefault="00375BAC" w:rsidP="00375BAC">
            <w:pPr>
              <w:rPr>
                <w:rFonts w:ascii="Gill Sans MT" w:hAnsi="Gill Sans MT"/>
              </w:rPr>
            </w:pPr>
          </w:p>
        </w:tc>
      </w:tr>
      <w:tr w:rsidR="00375BAC" w:rsidRPr="00BA06A0" w:rsidTr="00375BAC">
        <w:trPr>
          <w:trHeight w:val="107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take turns to read aloud parts of the prose.</w:t>
            </w:r>
          </w:p>
          <w:p w:rsidR="00375BAC" w:rsidRPr="00BA06A0" w:rsidRDefault="00375BAC" w:rsidP="00375BAC">
            <w:pPr>
              <w:rPr>
                <w:rFonts w:ascii="Gill Sans MT" w:hAnsi="Gill Sans MT" w:cs="Times New Roman"/>
              </w:rPr>
            </w:pPr>
            <w:r w:rsidRPr="00BA06A0">
              <w:rPr>
                <w:rFonts w:ascii="Gill Sans MT" w:hAnsi="Gill Sans MT"/>
              </w:rPr>
              <w:t xml:space="preserve">Example: </w:t>
            </w:r>
            <w:r w:rsidR="000A57F0" w:rsidRPr="000A57F0">
              <w:rPr>
                <w:rFonts w:ascii="Times New Roman" w:hAnsi="Times New Roman" w:cs="Times New Roman"/>
                <w:b/>
              </w:rPr>
              <w:t>Spreading Light</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 xml:space="preserve">Ensure learners use correct stress and intonation in reading.  </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 xml:space="preserve">Learners read again, parts of the prose which were not well read.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cstheme="minorHAnsi"/>
                <w:szCs w:val="24"/>
              </w:rPr>
              <w:t>Word cards, sentence cards, letter cards, handwriting on a manila card</w:t>
            </w:r>
          </w:p>
        </w:tc>
      </w:tr>
      <w:tr w:rsidR="00375BAC" w:rsidRPr="00BA06A0" w:rsidTr="00375BAC">
        <w:trPr>
          <w:trHeight w:val="80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75BAC" w:rsidRPr="00BA06A0" w:rsidRDefault="00375BAC" w:rsidP="00375BAC">
            <w:pPr>
              <w:rPr>
                <w:rFonts w:ascii="Gill Sans MT" w:hAnsi="Gill Sans MT"/>
              </w:rPr>
            </w:pPr>
          </w:p>
        </w:tc>
      </w:tr>
    </w:tbl>
    <w:p w:rsidR="00375BAC" w:rsidRPr="00BA06A0" w:rsidRDefault="00375BAC" w:rsidP="00C72220">
      <w:pPr>
        <w:jc w:val="center"/>
        <w:rPr>
          <w:rFonts w:ascii="Gill Sans MT" w:hAnsi="Gill Sans MT"/>
          <w:sz w:val="36"/>
        </w:rPr>
      </w:pPr>
    </w:p>
    <w:p w:rsidR="00375BAC" w:rsidRPr="00BA06A0" w:rsidRDefault="00375BAC" w:rsidP="00C72220">
      <w:pPr>
        <w:jc w:val="center"/>
        <w:rPr>
          <w:rFonts w:ascii="Gill Sans MT" w:hAnsi="Gill Sans MT"/>
          <w:sz w:val="36"/>
        </w:rPr>
      </w:pPr>
    </w:p>
    <w:p w:rsidR="00375BAC" w:rsidRPr="00BA06A0" w:rsidRDefault="00375BAC">
      <w:pPr>
        <w:rPr>
          <w:rFonts w:ascii="Gill Sans MT" w:hAnsi="Gill Sans MT"/>
          <w:sz w:val="36"/>
        </w:rPr>
      </w:pPr>
      <w:r w:rsidRPr="00BA06A0">
        <w:rPr>
          <w:rFonts w:ascii="Gill Sans MT" w:hAnsi="Gill Sans MT"/>
          <w:sz w:val="36"/>
        </w:rPr>
        <w:br w:type="page"/>
      </w:r>
    </w:p>
    <w:p w:rsidR="00047ED6" w:rsidRPr="00BA06A0" w:rsidRDefault="00047ED6" w:rsidP="00C72220">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8</w:t>
      </w:r>
    </w:p>
    <w:tbl>
      <w:tblPr>
        <w:tblStyle w:val="TableGrid"/>
        <w:tblW w:w="9900" w:type="dxa"/>
        <w:tblInd w:w="-365" w:type="dxa"/>
        <w:tblLook w:val="04A0" w:firstRow="1" w:lastRow="0" w:firstColumn="1" w:lastColumn="0" w:noHBand="0" w:noVBand="1"/>
      </w:tblPr>
      <w:tblGrid>
        <w:gridCol w:w="1778"/>
        <w:gridCol w:w="1589"/>
        <w:gridCol w:w="683"/>
        <w:gridCol w:w="1570"/>
        <w:gridCol w:w="2537"/>
        <w:gridCol w:w="213"/>
        <w:gridCol w:w="153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eastAsia="Gill Sans MT" w:hAnsi="Gill Sans MT" w:cs="Gill Sans MT"/>
                <w:b/>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Duration: 60mins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Sub Strand: </w:t>
            </w:r>
            <w:r w:rsidRPr="00BA06A0">
              <w:rPr>
                <w:rFonts w:ascii="Gill Sans MT" w:hAnsi="Gill Sans MT"/>
              </w:rPr>
              <w:t>Diphthongs</w:t>
            </w:r>
          </w:p>
        </w:tc>
      </w:tr>
      <w:tr w:rsidR="00047ED6" w:rsidRPr="00BA06A0" w:rsidTr="00E524B3">
        <w:trPr>
          <w:trHeight w:val="474"/>
        </w:trPr>
        <w:tc>
          <w:tcPr>
            <w:tcW w:w="405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432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B7.1.3.1.3. Produce diphthongs in context (centering and closing)</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w:t>
            </w:r>
            <w:r w:rsidRPr="00BA06A0">
              <w:rPr>
                <w:rFonts w:ascii="Gill Sans MT" w:hAnsi="Gill Sans MT"/>
              </w:rPr>
              <w:t>share opinions from a level-appropriate text.</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07"/>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53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047ED6" w:rsidRPr="00BA06A0" w:rsidRDefault="00047ED6" w:rsidP="00C72220">
            <w:pPr>
              <w:pStyle w:val="Default"/>
            </w:pPr>
            <w:r w:rsidRPr="00BA06A0">
              <w:t xml:space="preserve">Write words with each of the diphthongs on the board. Pronounce the words and have learners repeat after you.  </w:t>
            </w:r>
          </w:p>
          <w:p w:rsidR="00047ED6" w:rsidRPr="00BA06A0" w:rsidRDefault="00047ED6" w:rsidP="00C72220">
            <w:pPr>
              <w:pStyle w:val="Default"/>
            </w:pPr>
          </w:p>
          <w:p w:rsidR="00047ED6" w:rsidRPr="00BA06A0" w:rsidRDefault="00047ED6" w:rsidP="00C72220">
            <w:pPr>
              <w:pStyle w:val="Default"/>
            </w:pPr>
            <w:r w:rsidRPr="00BA06A0">
              <w:t xml:space="preserve">Learners come up with examples of words that have the diphthongs. Have learners identify these diphthongs as they read the words.  </w:t>
            </w:r>
          </w:p>
          <w:p w:rsidR="00047ED6" w:rsidRPr="00BA06A0" w:rsidRDefault="00047ED6" w:rsidP="00C72220">
            <w:pPr>
              <w:pStyle w:val="Default"/>
            </w:pPr>
            <w:r w:rsidRPr="00BA06A0">
              <w:t xml:space="preserve">E.g.  </w:t>
            </w:r>
            <w:proofErr w:type="spellStart"/>
            <w:r w:rsidRPr="00BA06A0">
              <w:t>ei</w:t>
            </w:r>
            <w:proofErr w:type="spellEnd"/>
            <w:r w:rsidRPr="00BA06A0">
              <w:t xml:space="preserve"> - take  oi - boy </w:t>
            </w:r>
            <w:proofErr w:type="spellStart"/>
            <w:r w:rsidRPr="00BA06A0">
              <w:t>ai</w:t>
            </w:r>
            <w:proofErr w:type="spellEnd"/>
            <w:r w:rsidRPr="00BA06A0">
              <w:t xml:space="preserve">– why, try </w:t>
            </w:r>
          </w:p>
          <w:p w:rsidR="00047ED6" w:rsidRPr="00BA06A0" w:rsidRDefault="00047ED6" w:rsidP="00C72220">
            <w:pPr>
              <w:pStyle w:val="Default"/>
            </w:pPr>
          </w:p>
          <w:p w:rsidR="00047ED6" w:rsidRPr="00BA06A0" w:rsidRDefault="00047ED6" w:rsidP="00C72220">
            <w:pPr>
              <w:pStyle w:val="Default"/>
            </w:pPr>
            <w:r w:rsidRPr="00BA06A0">
              <w:t>Learners form their own sentences using words having diphthongs</w:t>
            </w:r>
          </w:p>
          <w:p w:rsidR="00047ED6" w:rsidRPr="00BA06A0" w:rsidRDefault="00047ED6" w:rsidP="00C72220">
            <w:pPr>
              <w:pStyle w:val="Default"/>
            </w:pPr>
          </w:p>
          <w:p w:rsidR="00047ED6" w:rsidRPr="00BA06A0" w:rsidRDefault="00047ED6" w:rsidP="00C72220">
            <w:pPr>
              <w:pStyle w:val="Default"/>
            </w:pPr>
            <w:r w:rsidRPr="00BA06A0">
              <w:t xml:space="preserve">Learners use their rhyming words in meaningful sentences. Introduce words that contain the target diphthongs, one at a time, by writing examples on the board </w:t>
            </w:r>
          </w:p>
          <w:p w:rsidR="00047ED6" w:rsidRPr="00BA06A0" w:rsidRDefault="00047ED6" w:rsidP="00C72220">
            <w:pPr>
              <w:pStyle w:val="Default"/>
            </w:pPr>
            <w:r w:rsidRPr="00BA06A0">
              <w:t>e.g.  /</w:t>
            </w:r>
            <w:proofErr w:type="spellStart"/>
            <w:r w:rsidRPr="00BA06A0">
              <w:t>e</w:t>
            </w:r>
            <w:r w:rsidRPr="00BA06A0">
              <w:rPr>
                <w:rFonts w:ascii="Calibri" w:hAnsi="Calibri" w:cs="Calibri"/>
              </w:rPr>
              <w:t>Ʊ</w:t>
            </w:r>
            <w:proofErr w:type="spellEnd"/>
            <w:r w:rsidRPr="00BA06A0">
              <w:t xml:space="preserve">/ -   go, no, boat, load etc. </w:t>
            </w:r>
          </w:p>
          <w:p w:rsidR="00047ED6" w:rsidRPr="00BA06A0" w:rsidRDefault="00047ED6" w:rsidP="00C72220">
            <w:pPr>
              <w:pStyle w:val="Default"/>
            </w:pPr>
            <w:r w:rsidRPr="00BA06A0">
              <w:t>/</w:t>
            </w:r>
            <w:proofErr w:type="spellStart"/>
            <w:r w:rsidRPr="00BA06A0">
              <w:t>a</w:t>
            </w:r>
            <w:r w:rsidRPr="00BA06A0">
              <w:rPr>
                <w:rFonts w:ascii="Calibri" w:hAnsi="Calibri" w:cs="Calibri"/>
              </w:rPr>
              <w:t>Ʊ</w:t>
            </w:r>
            <w:proofErr w:type="spellEnd"/>
            <w:r w:rsidRPr="00BA06A0">
              <w:t>/ - how, fowl etc.</w:t>
            </w:r>
          </w:p>
          <w:p w:rsidR="00047ED6" w:rsidRPr="00BA06A0" w:rsidRDefault="00047ED6" w:rsidP="00C72220">
            <w:pPr>
              <w:pStyle w:val="Default"/>
            </w:pPr>
          </w:p>
          <w:p w:rsidR="00047ED6" w:rsidRPr="00BA06A0" w:rsidRDefault="00047ED6" w:rsidP="00C72220">
            <w:pPr>
              <w:pStyle w:val="Default"/>
            </w:pPr>
            <w:r w:rsidRPr="00BA06A0">
              <w:t>Learners read and identify the common sound in the words. In groups learners make a list of words containing diphthongs and use some in sentences e.g. she says today is pay day.</w:t>
            </w:r>
          </w:p>
          <w:p w:rsidR="00047ED6" w:rsidRPr="00BA06A0" w:rsidRDefault="00047ED6" w:rsidP="00C72220">
            <w:pPr>
              <w:pStyle w:val="Default"/>
            </w:pPr>
          </w:p>
          <w:p w:rsidR="00047ED6" w:rsidRPr="00BA06A0" w:rsidRDefault="00047ED6" w:rsidP="00C72220">
            <w:pPr>
              <w:pStyle w:val="Default"/>
            </w:pPr>
            <w:r w:rsidRPr="00BA06A0">
              <w:t xml:space="preserve">In a discussion have learners talk about diphthongs. Give several examples and elicit examples from them. </w:t>
            </w:r>
          </w:p>
          <w:p w:rsidR="00047ED6" w:rsidRPr="00BA06A0" w:rsidRDefault="00047ED6" w:rsidP="00C72220">
            <w:pPr>
              <w:pStyle w:val="Default"/>
            </w:pPr>
            <w:r w:rsidRPr="00BA06A0">
              <w:t>/</w:t>
            </w:r>
            <w:proofErr w:type="spellStart"/>
            <w:r w:rsidRPr="00BA06A0">
              <w:t>i</w:t>
            </w:r>
            <w:r w:rsidRPr="00BA06A0">
              <w:rPr>
                <w:rFonts w:ascii="Calibri" w:hAnsi="Calibri" w:cs="Calibri"/>
              </w:rPr>
              <w:t>ǝ</w:t>
            </w:r>
            <w:proofErr w:type="spellEnd"/>
            <w:r w:rsidRPr="00BA06A0">
              <w:t xml:space="preserve">/ - fear, ear, near, clear  </w:t>
            </w:r>
          </w:p>
          <w:p w:rsidR="00047ED6" w:rsidRPr="00BA06A0" w:rsidRDefault="00047ED6" w:rsidP="00C72220">
            <w:pPr>
              <w:pStyle w:val="Default"/>
            </w:pPr>
            <w:r w:rsidRPr="00BA06A0">
              <w:t>/</w:t>
            </w:r>
            <w:proofErr w:type="spellStart"/>
            <w:r w:rsidRPr="00BA06A0">
              <w:t>e</w:t>
            </w:r>
            <w:r w:rsidRPr="00BA06A0">
              <w:rPr>
                <w:rFonts w:ascii="Calibri" w:hAnsi="Calibri" w:cs="Calibri"/>
              </w:rPr>
              <w:t>ǝ</w:t>
            </w:r>
            <w:proofErr w:type="spellEnd"/>
            <w:r w:rsidRPr="00BA06A0">
              <w:t xml:space="preserve">/ - prepare, there, stairs  </w:t>
            </w:r>
          </w:p>
          <w:p w:rsidR="00047ED6" w:rsidRPr="00BA06A0" w:rsidRDefault="00047ED6" w:rsidP="00C72220">
            <w:pPr>
              <w:pStyle w:val="Default"/>
            </w:pPr>
            <w:r w:rsidRPr="00BA06A0">
              <w:t>/</w:t>
            </w:r>
            <w:proofErr w:type="spellStart"/>
            <w:r w:rsidRPr="00BA06A0">
              <w:rPr>
                <w:rFonts w:ascii="Calibri" w:hAnsi="Calibri" w:cs="Calibri"/>
              </w:rPr>
              <w:t>Ʊǝ</w:t>
            </w:r>
            <w:proofErr w:type="spellEnd"/>
            <w:r w:rsidRPr="00BA06A0">
              <w:t xml:space="preserve">/ - pure, secure </w:t>
            </w:r>
          </w:p>
          <w:p w:rsidR="00047ED6" w:rsidRPr="00BA06A0" w:rsidRDefault="00047ED6" w:rsidP="00C72220">
            <w:pPr>
              <w:pStyle w:val="Default"/>
            </w:pPr>
          </w:p>
          <w:p w:rsidR="00047ED6" w:rsidRPr="00BA06A0" w:rsidRDefault="00047ED6" w:rsidP="00C72220">
            <w:pPr>
              <w:pStyle w:val="Default"/>
            </w:pPr>
            <w:r w:rsidRPr="00BA06A0">
              <w:t>Have learners use words with diphthongs in meaningful sentences.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79"/>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lastRenderedPageBreak/>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B7.2.2.2: Demonstrate understanding of textual evidence that supports a writing piece</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B7.2.2.2.1. Determine and analyze central and supporting ideas of texts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w:t>
            </w:r>
            <w:r w:rsidRPr="00BA06A0">
              <w:rPr>
                <w:rFonts w:ascii="Gill Sans MT" w:hAnsi="Gill Sans MT"/>
              </w:rPr>
              <w:t>analyze central and supporting ideas of texts read.</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11</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25"/>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E524B3">
        <w:trPr>
          <w:trHeight w:val="1709"/>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pPr>
            <w:r w:rsidRPr="00BA06A0">
              <w:t xml:space="preserve">Have learners read a variety of texts for main ideas. </w:t>
            </w:r>
          </w:p>
          <w:p w:rsidR="00047ED6" w:rsidRPr="00BA06A0" w:rsidRDefault="00047ED6" w:rsidP="00C72220">
            <w:pPr>
              <w:pStyle w:val="Default"/>
            </w:pPr>
          </w:p>
          <w:p w:rsidR="00047ED6" w:rsidRPr="00BA06A0" w:rsidRDefault="00047ED6" w:rsidP="00C72220">
            <w:pPr>
              <w:pStyle w:val="Default"/>
            </w:pPr>
            <w:r w:rsidRPr="00BA06A0">
              <w:t xml:space="preserve">Guide them to identify the main idea/topic sentence in the paragraphs. </w:t>
            </w:r>
          </w:p>
          <w:p w:rsidR="00047ED6" w:rsidRPr="00BA06A0" w:rsidRDefault="00047ED6" w:rsidP="00C72220">
            <w:pPr>
              <w:pStyle w:val="Default"/>
            </w:pPr>
          </w:p>
          <w:p w:rsidR="00047ED6" w:rsidRPr="00BA06A0" w:rsidRDefault="00047ED6" w:rsidP="00C72220">
            <w:pPr>
              <w:pStyle w:val="Default"/>
            </w:pPr>
            <w:r w:rsidRPr="00BA06A0">
              <w:t xml:space="preserve">Learners to identify supporting details and how these relate to main details in texts. </w:t>
            </w:r>
          </w:p>
          <w:p w:rsidR="00047ED6" w:rsidRPr="00BA06A0" w:rsidRDefault="00047ED6" w:rsidP="00C72220">
            <w:pPr>
              <w:pStyle w:val="Default"/>
            </w:pPr>
          </w:p>
          <w:p w:rsidR="00047ED6" w:rsidRPr="00BA06A0" w:rsidRDefault="00047ED6" w:rsidP="00C72220">
            <w:pPr>
              <w:pStyle w:val="Default"/>
            </w:pPr>
            <w:r w:rsidRPr="00BA06A0">
              <w:t xml:space="preserve">Guide learners to summarize main ideas of texts in own words and peer edit it. </w:t>
            </w:r>
          </w:p>
          <w:p w:rsidR="00047ED6" w:rsidRPr="00BA06A0" w:rsidRDefault="00047ED6" w:rsidP="00C72220">
            <w:pPr>
              <w:pStyle w:val="Default"/>
            </w:pPr>
            <w:r w:rsidRPr="00BA06A0">
              <w:t xml:space="preserve">When you are reading, think about the following: </w:t>
            </w:r>
          </w:p>
          <w:p w:rsidR="00047ED6" w:rsidRPr="00BA06A0" w:rsidRDefault="00047ED6" w:rsidP="00C72220">
            <w:pPr>
              <w:pStyle w:val="Default"/>
              <w:rPr>
                <w:i/>
                <w:sz w:val="20"/>
              </w:rPr>
            </w:pPr>
            <w:r w:rsidRPr="00BA06A0">
              <w:t xml:space="preserve">• </w:t>
            </w:r>
            <w:r w:rsidRPr="00BA06A0">
              <w:rPr>
                <w:i/>
                <w:sz w:val="20"/>
              </w:rPr>
              <w:t xml:space="preserve">What are the main ideas? </w:t>
            </w:r>
          </w:p>
          <w:p w:rsidR="00047ED6" w:rsidRPr="00BA06A0" w:rsidRDefault="00047ED6" w:rsidP="00C72220">
            <w:pPr>
              <w:pStyle w:val="Default"/>
              <w:rPr>
                <w:i/>
                <w:sz w:val="20"/>
              </w:rPr>
            </w:pPr>
            <w:r w:rsidRPr="00BA06A0">
              <w:rPr>
                <w:i/>
                <w:sz w:val="20"/>
              </w:rPr>
              <w:t xml:space="preserve">• What are the crucial details necessary for supporting the ideas? </w:t>
            </w:r>
          </w:p>
          <w:p w:rsidR="00047ED6" w:rsidRPr="00BA06A0" w:rsidRDefault="00047ED6" w:rsidP="00C72220">
            <w:pPr>
              <w:pStyle w:val="Default"/>
              <w:rPr>
                <w:i/>
                <w:sz w:val="20"/>
              </w:rPr>
            </w:pPr>
            <w:r w:rsidRPr="00BA06A0">
              <w:rPr>
                <w:i/>
                <w:sz w:val="20"/>
              </w:rPr>
              <w:t xml:space="preserve">• What information is irrelevant or unnecessary? </w:t>
            </w:r>
          </w:p>
          <w:p w:rsidR="00047ED6" w:rsidRPr="00BA06A0" w:rsidRDefault="00047ED6" w:rsidP="00C72220">
            <w:pPr>
              <w:pStyle w:val="Default"/>
            </w:pP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rPr>
                <w:sz w:val="20"/>
              </w:rPr>
            </w:pPr>
            <w:r w:rsidRPr="00BA06A0">
              <w:rPr>
                <w:sz w:val="20"/>
              </w:rPr>
              <w:t>The practice of wearing rings is a very ancient one. Throughout history, people in many lands have decorated their bodies by wearing rings on their fingers, ears, lips, necks, noses, ankles, and wrists. In some cultures, a married woman wore a ring on the big toe of her left foot; a man might have put rings on his second and third toes. Today, the practice of wearing rings in some cases includes multiple facial rings, as well as rings in many other areas of the body.</w:t>
            </w:r>
          </w:p>
          <w:p w:rsidR="00047ED6" w:rsidRPr="00BA06A0" w:rsidRDefault="00047ED6" w:rsidP="00C72220">
            <w:pPr>
              <w:pStyle w:val="Default"/>
              <w:rPr>
                <w:sz w:val="20"/>
              </w:rPr>
            </w:pPr>
          </w:p>
          <w:p w:rsidR="00047ED6" w:rsidRPr="00BA06A0" w:rsidRDefault="00047ED6" w:rsidP="00C72220">
            <w:pPr>
              <w:pStyle w:val="Default"/>
              <w:numPr>
                <w:ilvl w:val="0"/>
                <w:numId w:val="8"/>
              </w:numPr>
              <w:rPr>
                <w:sz w:val="20"/>
              </w:rPr>
            </w:pPr>
            <w:r w:rsidRPr="00BA06A0">
              <w:rPr>
                <w:sz w:val="20"/>
              </w:rPr>
              <w:t>What is the paragraph mainly about?</w:t>
            </w:r>
          </w:p>
          <w:p w:rsidR="00047ED6" w:rsidRPr="00BA06A0" w:rsidRDefault="00047ED6" w:rsidP="00C72220">
            <w:pPr>
              <w:pStyle w:val="Default"/>
              <w:numPr>
                <w:ilvl w:val="0"/>
                <w:numId w:val="8"/>
              </w:numPr>
            </w:pPr>
            <w:r w:rsidRPr="00BA06A0">
              <w:rPr>
                <w:sz w:val="20"/>
              </w:rPr>
              <w:t>Which title best summarizes this passage?</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43"/>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tbl>
      <w:tblPr>
        <w:tblStyle w:val="TableGrid"/>
        <w:tblpPr w:leftFromText="180" w:rightFromText="180" w:vertAnchor="text" w:tblpX="-365" w:tblpY="1"/>
        <w:tblOverlap w:val="never"/>
        <w:tblW w:w="9900" w:type="dxa"/>
        <w:tblLook w:val="04A0" w:firstRow="1" w:lastRow="0" w:firstColumn="1" w:lastColumn="0" w:noHBand="0" w:noVBand="1"/>
      </w:tblPr>
      <w:tblGrid>
        <w:gridCol w:w="2065"/>
        <w:gridCol w:w="1302"/>
        <w:gridCol w:w="858"/>
        <w:gridCol w:w="1530"/>
        <w:gridCol w:w="270"/>
        <w:gridCol w:w="2070"/>
        <w:gridCol w:w="540"/>
        <w:gridCol w:w="1265"/>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eastAsia="Gill Sans MT" w:hAnsi="Gill Sans MT" w:cs="Gill Sans MT"/>
                <w:b/>
              </w:rPr>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 xml:space="preserve">  Use of proverbs</w:t>
            </w:r>
          </w:p>
        </w:tc>
      </w:tr>
      <w:tr w:rsidR="00047ED6" w:rsidRPr="00BA06A0" w:rsidTr="00E524B3">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B7.3.4.1: Demonstrate understanding of use of aesthetic language to enrich communication</w:t>
            </w:r>
          </w:p>
        </w:tc>
        <w:tc>
          <w:tcPr>
            <w:tcW w:w="44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B7.3.4.1.1  Explore the use of proverbs to enrich communication</w:t>
            </w:r>
          </w:p>
        </w:tc>
        <w:tc>
          <w:tcPr>
            <w:tcW w:w="126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use of proverbs to enrich communication</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23</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19"/>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30" w:type="dxa"/>
            <w:gridSpan w:val="5"/>
            <w:shd w:val="clear" w:color="auto" w:fill="auto"/>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Review with learners on the previous lesson through questions and answers.</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E524B3">
        <w:trPr>
          <w:trHeight w:val="530"/>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Guide learners to identify and examine proverbs in context to figure out their meanings.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groups let learners find Ghanaian proverbs to match the English ones identified.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Have learners use proverbs to construct meaningful sentences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43"/>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805"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890"/>
        <w:gridCol w:w="1477"/>
        <w:gridCol w:w="1313"/>
        <w:gridCol w:w="1080"/>
        <w:gridCol w:w="450"/>
        <w:gridCol w:w="1620"/>
        <w:gridCol w:w="810"/>
        <w:gridCol w:w="126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eastAsia="Gill Sans MT" w:hAnsi="Gill Sans MT" w:cs="Gill Sans MT"/>
                <w:b/>
              </w:rPr>
              <w:lastRenderedPageBreak/>
              <w:t xml:space="preserve">Week Ending: </w:t>
            </w:r>
          </w:p>
        </w:tc>
        <w:tc>
          <w:tcPr>
            <w:tcW w:w="2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Period: </w:t>
            </w:r>
          </w:p>
        </w:tc>
        <w:tc>
          <w:tcPr>
            <w:tcW w:w="369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6210" w:type="dxa"/>
            <w:gridSpan w:val="5"/>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369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84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369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Creating Dialogues</w:t>
            </w:r>
          </w:p>
        </w:tc>
      </w:tr>
      <w:tr w:rsidR="00047ED6" w:rsidRPr="00BA06A0" w:rsidTr="00E524B3">
        <w:trPr>
          <w:trHeight w:val="474"/>
        </w:trPr>
        <w:tc>
          <w:tcPr>
            <w:tcW w:w="46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B7.4.2.1: Develop, organize and express ideas coherently and cohesively in writing for a variety of purposes</w:t>
            </w:r>
          </w:p>
        </w:tc>
        <w:tc>
          <w:tcPr>
            <w:tcW w:w="396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cs="Tahoma"/>
                <w:sz w:val="20"/>
              </w:rPr>
              <w:t>B7.4.2.2.6. Create dialogues between two interlocutors on different themes</w:t>
            </w:r>
          </w:p>
        </w:tc>
        <w:tc>
          <w:tcPr>
            <w:tcW w:w="126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576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create dialogues between two interlocutors on different themes</w:t>
            </w:r>
          </w:p>
        </w:tc>
        <w:tc>
          <w:tcPr>
            <w:tcW w:w="41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 : </w:t>
            </w:r>
            <w:r w:rsidRPr="00BA06A0">
              <w:rPr>
                <w:rFonts w:ascii="Gill Sans MT" w:hAnsi="Gill Sans MT" w:cs="Tahoma"/>
              </w:rPr>
              <w:t>English Language Pg. 24</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1890"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94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07"/>
        </w:trPr>
        <w:tc>
          <w:tcPr>
            <w:tcW w:w="189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940" w:type="dxa"/>
            <w:gridSpan w:val="5"/>
            <w:shd w:val="clear" w:color="auto" w:fill="auto"/>
          </w:tcPr>
          <w:p w:rsidR="00047ED6" w:rsidRPr="00BA06A0" w:rsidRDefault="00047ED6" w:rsidP="00C72220">
            <w:pPr>
              <w:pStyle w:val="Default"/>
              <w:rPr>
                <w:sz w:val="22"/>
              </w:rPr>
            </w:pPr>
            <w:r w:rsidRPr="00BA06A0">
              <w:rPr>
                <w:sz w:val="22"/>
              </w:rPr>
              <w:t>Engage learners in a conversation.</w:t>
            </w:r>
          </w:p>
          <w:p w:rsidR="00047ED6" w:rsidRPr="00BA06A0" w:rsidRDefault="00047ED6" w:rsidP="00C72220">
            <w:pPr>
              <w:pStyle w:val="Default"/>
              <w:rPr>
                <w:sz w:val="22"/>
              </w:rPr>
            </w:pPr>
            <w:r w:rsidRPr="00BA06A0">
              <w:rPr>
                <w:sz w:val="22"/>
              </w:rPr>
              <w:t xml:space="preserve">E.g., 1. After the school holidays are you excited to come back to school? </w:t>
            </w:r>
          </w:p>
          <w:p w:rsidR="00047ED6" w:rsidRPr="00BA06A0" w:rsidRDefault="00047ED6" w:rsidP="00C72220">
            <w:pPr>
              <w:pStyle w:val="Default"/>
              <w:rPr>
                <w:sz w:val="22"/>
              </w:rPr>
            </w:pPr>
            <w:r w:rsidRPr="00BA06A0">
              <w:rPr>
                <w:sz w:val="22"/>
              </w:rPr>
              <w:t xml:space="preserve">2. Are you sorry that the holiday is over? </w:t>
            </w:r>
          </w:p>
          <w:p w:rsidR="00047ED6" w:rsidRPr="00BA06A0" w:rsidRDefault="00047ED6" w:rsidP="00C72220">
            <w:pPr>
              <w:pStyle w:val="Default"/>
              <w:rPr>
                <w:sz w:val="22"/>
              </w:rPr>
            </w:pPr>
            <w:r w:rsidRPr="00BA06A0">
              <w:rPr>
                <w:sz w:val="22"/>
              </w:rPr>
              <w:t>3. Are you happy to be with your friends again?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Elicit answers from learners and share the performance indicators.</w:t>
            </w:r>
          </w:p>
        </w:tc>
        <w:tc>
          <w:tcPr>
            <w:tcW w:w="2070"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980"/>
        </w:trPr>
        <w:tc>
          <w:tcPr>
            <w:tcW w:w="189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940" w:type="dxa"/>
            <w:gridSpan w:val="5"/>
            <w:shd w:val="clear" w:color="auto" w:fill="auto"/>
          </w:tcPr>
          <w:p w:rsidR="00047ED6" w:rsidRPr="00BA06A0" w:rsidRDefault="00047ED6" w:rsidP="00C72220">
            <w:pPr>
              <w:pStyle w:val="Default"/>
            </w:pPr>
            <w:r w:rsidRPr="00BA06A0">
              <w:t>Guide learners to compose dialogues of different lengths on given topics by using the following strategies:</w:t>
            </w:r>
          </w:p>
          <w:p w:rsidR="00047ED6" w:rsidRPr="00BA06A0" w:rsidRDefault="00047ED6" w:rsidP="00C72220">
            <w:pPr>
              <w:pStyle w:val="Default"/>
              <w:numPr>
                <w:ilvl w:val="0"/>
                <w:numId w:val="10"/>
              </w:numPr>
            </w:pPr>
            <w:r w:rsidRPr="00BA06A0">
              <w:t xml:space="preserve">say the dialogue out loud </w:t>
            </w:r>
          </w:p>
          <w:p w:rsidR="00047ED6" w:rsidRPr="00BA06A0" w:rsidRDefault="00047ED6" w:rsidP="00C72220">
            <w:pPr>
              <w:pStyle w:val="Default"/>
              <w:numPr>
                <w:ilvl w:val="0"/>
                <w:numId w:val="9"/>
              </w:numPr>
            </w:pPr>
            <w:r w:rsidRPr="00BA06A0">
              <w:t xml:space="preserve">keep your dialogue brief and impactful </w:t>
            </w:r>
          </w:p>
          <w:p w:rsidR="00047ED6" w:rsidRPr="00BA06A0" w:rsidRDefault="00047ED6" w:rsidP="00C72220">
            <w:pPr>
              <w:pStyle w:val="Default"/>
              <w:numPr>
                <w:ilvl w:val="0"/>
                <w:numId w:val="9"/>
              </w:numPr>
            </w:pPr>
            <w:r w:rsidRPr="00BA06A0">
              <w:t xml:space="preserve">give each character a unique voice </w:t>
            </w:r>
          </w:p>
          <w:p w:rsidR="00047ED6" w:rsidRPr="00BA06A0" w:rsidRDefault="00047ED6" w:rsidP="00C72220">
            <w:pPr>
              <w:pStyle w:val="Default"/>
              <w:numPr>
                <w:ilvl w:val="0"/>
                <w:numId w:val="9"/>
              </w:numPr>
            </w:pPr>
            <w:r w:rsidRPr="00BA06A0">
              <w:t xml:space="preserve">add world-appropriate slang </w:t>
            </w:r>
          </w:p>
          <w:p w:rsidR="00047ED6" w:rsidRPr="00BA06A0" w:rsidRDefault="00047ED6" w:rsidP="00C72220">
            <w:pPr>
              <w:pStyle w:val="Default"/>
              <w:numPr>
                <w:ilvl w:val="0"/>
                <w:numId w:val="9"/>
              </w:numPr>
            </w:pPr>
            <w:r w:rsidRPr="00BA06A0">
              <w:t xml:space="preserve">be consistent with the characters’ voices </w:t>
            </w:r>
          </w:p>
          <w:p w:rsidR="00047ED6" w:rsidRPr="00BA06A0" w:rsidRDefault="00047ED6" w:rsidP="00C72220">
            <w:pPr>
              <w:pStyle w:val="Default"/>
              <w:numPr>
                <w:ilvl w:val="0"/>
                <w:numId w:val="9"/>
              </w:numPr>
            </w:pPr>
            <w:r w:rsidRPr="00BA06A0">
              <w:t xml:space="preserve">remember who they are speaking to </w:t>
            </w:r>
          </w:p>
          <w:p w:rsidR="00047ED6" w:rsidRPr="00BA06A0" w:rsidRDefault="00047ED6" w:rsidP="00C72220">
            <w:pPr>
              <w:pStyle w:val="Default"/>
              <w:numPr>
                <w:ilvl w:val="0"/>
                <w:numId w:val="9"/>
              </w:numPr>
            </w:pPr>
            <w:r w:rsidRPr="00BA06A0">
              <w:t xml:space="preserve">avoid long dialogue paragraphs </w:t>
            </w:r>
          </w:p>
          <w:p w:rsidR="00047ED6" w:rsidRPr="00BA06A0" w:rsidRDefault="00047ED6" w:rsidP="00C72220">
            <w:pPr>
              <w:pStyle w:val="Default"/>
              <w:numPr>
                <w:ilvl w:val="0"/>
                <w:numId w:val="9"/>
              </w:numPr>
            </w:pPr>
            <w:r w:rsidRPr="00BA06A0">
              <w:t>cut out greetings</w:t>
            </w:r>
          </w:p>
          <w:p w:rsidR="00047ED6" w:rsidRPr="00BA06A0" w:rsidRDefault="00047ED6" w:rsidP="00C72220">
            <w:pPr>
              <w:pStyle w:val="Default"/>
            </w:pPr>
          </w:p>
          <w:p w:rsidR="00047ED6" w:rsidRPr="00BA06A0" w:rsidRDefault="00047ED6" w:rsidP="00C72220">
            <w:pPr>
              <w:pStyle w:val="Default"/>
            </w:pPr>
            <w:r w:rsidRPr="00BA06A0">
              <w:t>Encourage learners to use appropriate grammatical conventions and structures e.g.</w:t>
            </w:r>
          </w:p>
          <w:p w:rsidR="00047ED6" w:rsidRPr="00BA06A0" w:rsidRDefault="00047ED6" w:rsidP="00C72220">
            <w:pPr>
              <w:pStyle w:val="Default"/>
              <w:numPr>
                <w:ilvl w:val="0"/>
                <w:numId w:val="11"/>
              </w:numPr>
              <w:ind w:left="360"/>
            </w:pPr>
            <w:r w:rsidRPr="00BA06A0">
              <w:t xml:space="preserve">capitalization </w:t>
            </w:r>
          </w:p>
          <w:p w:rsidR="00047ED6" w:rsidRPr="00BA06A0" w:rsidRDefault="00047ED6" w:rsidP="00C72220">
            <w:pPr>
              <w:pStyle w:val="Default"/>
              <w:numPr>
                <w:ilvl w:val="0"/>
                <w:numId w:val="11"/>
              </w:numPr>
              <w:ind w:left="360"/>
            </w:pPr>
            <w:r w:rsidRPr="00BA06A0">
              <w:t xml:space="preserve">use of speech (quotation) marks </w:t>
            </w:r>
          </w:p>
          <w:p w:rsidR="00047ED6" w:rsidRPr="00BA06A0" w:rsidRDefault="00047ED6" w:rsidP="00C72220">
            <w:pPr>
              <w:pStyle w:val="Default"/>
              <w:numPr>
                <w:ilvl w:val="0"/>
                <w:numId w:val="11"/>
              </w:numPr>
              <w:ind w:left="360"/>
            </w:pPr>
            <w:r w:rsidRPr="00BA06A0">
              <w:t xml:space="preserve">comma </w:t>
            </w:r>
          </w:p>
          <w:p w:rsidR="00047ED6" w:rsidRPr="00BA06A0" w:rsidRDefault="00047ED6" w:rsidP="00C72220">
            <w:pPr>
              <w:pStyle w:val="Default"/>
              <w:numPr>
                <w:ilvl w:val="0"/>
                <w:numId w:val="11"/>
              </w:numPr>
              <w:ind w:left="360"/>
            </w:pPr>
            <w:r w:rsidRPr="00BA06A0">
              <w:t xml:space="preserve">question mark where needed </w:t>
            </w:r>
          </w:p>
          <w:p w:rsidR="00047ED6" w:rsidRPr="00BA06A0" w:rsidRDefault="00047ED6" w:rsidP="00C72220">
            <w:pPr>
              <w:pStyle w:val="Default"/>
              <w:numPr>
                <w:ilvl w:val="0"/>
                <w:numId w:val="11"/>
              </w:numPr>
              <w:ind w:left="360"/>
            </w:pPr>
            <w:r w:rsidRPr="00BA06A0">
              <w:t>full-stops</w:t>
            </w:r>
          </w:p>
        </w:tc>
        <w:tc>
          <w:tcPr>
            <w:tcW w:w="2070"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1070"/>
        </w:trPr>
        <w:tc>
          <w:tcPr>
            <w:tcW w:w="189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94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375BAC" w:rsidRPr="00BA06A0" w:rsidTr="00375BAC">
        <w:trPr>
          <w:trHeight w:val="350"/>
        </w:trPr>
        <w:tc>
          <w:tcPr>
            <w:tcW w:w="3327" w:type="dxa"/>
            <w:gridSpan w:val="2"/>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Week Ending: </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375BAC" w:rsidRPr="00BA06A0" w:rsidTr="00375BAC">
        <w:trPr>
          <w:trHeight w:val="359"/>
        </w:trPr>
        <w:tc>
          <w:tcPr>
            <w:tcW w:w="6521" w:type="dxa"/>
            <w:gridSpan w:val="5"/>
            <w:shd w:val="clear" w:color="auto" w:fill="auto"/>
            <w:vAlign w:val="center"/>
          </w:tcPr>
          <w:p w:rsidR="00375BAC" w:rsidRPr="00BA06A0" w:rsidRDefault="00375BAC" w:rsidP="00375BAC">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375BAC" w:rsidRPr="00BA06A0" w:rsidTr="00375BAC">
        <w:trPr>
          <w:trHeight w:val="341"/>
        </w:trPr>
        <w:tc>
          <w:tcPr>
            <w:tcW w:w="3327" w:type="dxa"/>
            <w:gridSpan w:val="2"/>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szCs w:val="24"/>
              </w:rPr>
              <w:t>Prose</w:t>
            </w:r>
          </w:p>
        </w:tc>
      </w:tr>
      <w:tr w:rsidR="00375BAC" w:rsidRPr="00BA06A0" w:rsidTr="00375BAC">
        <w:trPr>
          <w:trHeight w:val="474"/>
        </w:trPr>
        <w:tc>
          <w:tcPr>
            <w:tcW w:w="4254" w:type="dxa"/>
            <w:gridSpan w:val="3"/>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Content Standard: </w:t>
            </w:r>
          </w:p>
          <w:p w:rsidR="00375BAC" w:rsidRPr="00BA06A0" w:rsidRDefault="00375BAC" w:rsidP="00375BAC">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Indicator: </w:t>
            </w:r>
          </w:p>
          <w:p w:rsidR="00375BAC" w:rsidRPr="00BA06A0" w:rsidRDefault="00375BAC" w:rsidP="00375BAC">
            <w:pPr>
              <w:rPr>
                <w:rFonts w:ascii="Gill Sans MT" w:eastAsia="Times New Roman" w:hAnsi="Gill Sans MT" w:cs="Times New Roman"/>
                <w:color w:val="000000"/>
                <w:lang w:eastAsia="en-GB"/>
              </w:rPr>
            </w:pPr>
            <w:r w:rsidRPr="00BA06A0">
              <w:rPr>
                <w:rFonts w:ascii="Gill Sans MT" w:hAnsi="Gill Sans MT"/>
              </w:rPr>
              <w:t xml:space="preserve">B7.5.1.1.2.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1424" w:type="dxa"/>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Lesson:</w:t>
            </w:r>
          </w:p>
          <w:p w:rsidR="00375BAC" w:rsidRPr="00BA06A0" w:rsidRDefault="00375BAC" w:rsidP="00375BAC">
            <w:pPr>
              <w:rPr>
                <w:rFonts w:ascii="Gill Sans MT" w:hAnsi="Gill Sans MT" w:cs="Tahoma"/>
                <w:sz w:val="20"/>
              </w:rPr>
            </w:pPr>
            <w:r w:rsidRPr="00BA06A0">
              <w:rPr>
                <w:rFonts w:ascii="Gill Sans MT" w:hAnsi="Gill Sans MT" w:cs="Tahoma"/>
                <w:sz w:val="20"/>
              </w:rPr>
              <w:t>1 of 1</w:t>
            </w:r>
          </w:p>
          <w:p w:rsidR="00375BAC" w:rsidRPr="00BA06A0" w:rsidRDefault="00375BAC" w:rsidP="00375BAC">
            <w:pPr>
              <w:rPr>
                <w:rFonts w:ascii="Gill Sans MT" w:hAnsi="Gill Sans MT" w:cs="Tahoma"/>
                <w:sz w:val="20"/>
              </w:rPr>
            </w:pPr>
          </w:p>
        </w:tc>
      </w:tr>
      <w:tr w:rsidR="00375BAC" w:rsidRPr="00BA06A0" w:rsidTr="00375BAC">
        <w:trPr>
          <w:trHeight w:val="494"/>
        </w:trPr>
        <w:tc>
          <w:tcPr>
            <w:tcW w:w="5812"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Performance Indicator: </w:t>
            </w:r>
          </w:p>
          <w:p w:rsidR="00375BAC" w:rsidRPr="00BA06A0" w:rsidRDefault="00375BAC" w:rsidP="00375BAC">
            <w:pPr>
              <w:rPr>
                <w:rFonts w:ascii="Gill Sans MT" w:hAnsi="Gill Sans MT" w:cs="Tahoma"/>
                <w:sz w:val="20"/>
              </w:rPr>
            </w:pPr>
            <w:r w:rsidRPr="00BA06A0">
              <w:rPr>
                <w:rFonts w:ascii="Gill Sans MT" w:hAnsi="Gill Sans MT" w:cs="Tahoma"/>
              </w:rPr>
              <w:t xml:space="preserve">Learners can </w:t>
            </w:r>
            <w:proofErr w:type="spellStart"/>
            <w:r w:rsidRPr="00BA06A0">
              <w:rPr>
                <w:rFonts w:ascii="Gill Sans MT" w:eastAsia="Times New Roman" w:hAnsi="Gill Sans MT" w:cs="Times New Roman"/>
                <w:color w:val="000000"/>
                <w:lang w:eastAsia="en-GB"/>
              </w:rPr>
              <w:t>analyse</w:t>
            </w:r>
            <w:proofErr w:type="spellEnd"/>
            <w:r w:rsidRPr="00BA06A0">
              <w:rPr>
                <w:rFonts w:ascii="Gill Sans MT" w:eastAsia="Times New Roman" w:hAnsi="Gill Sans MT" w:cs="Times New Roman"/>
                <w:color w:val="000000"/>
                <w:lang w:eastAsia="en-GB"/>
              </w:rPr>
              <w:t xml:space="preserve"> the elements of written literature (narrative, drama, or poetry)</w:t>
            </w:r>
          </w:p>
        </w:tc>
        <w:tc>
          <w:tcPr>
            <w:tcW w:w="3870" w:type="dxa"/>
            <w:gridSpan w:val="4"/>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Core Competencies:</w:t>
            </w:r>
          </w:p>
          <w:p w:rsidR="00375BAC" w:rsidRPr="00BA06A0" w:rsidRDefault="00375BAC" w:rsidP="00375BAC">
            <w:pPr>
              <w:rPr>
                <w:rFonts w:ascii="Gill Sans MT" w:hAnsi="Gill Sans MT" w:cs="Tahoma"/>
                <w:sz w:val="20"/>
              </w:rPr>
            </w:pPr>
            <w:r w:rsidRPr="00BA06A0">
              <w:rPr>
                <w:rFonts w:ascii="Gill Sans MT" w:hAnsi="Gill Sans MT" w:cs="Tahoma"/>
                <w:sz w:val="20"/>
              </w:rPr>
              <w:t>Communication and Collaboration, Personal</w:t>
            </w:r>
          </w:p>
        </w:tc>
      </w:tr>
      <w:tr w:rsidR="00375BAC" w:rsidRPr="00BA06A0" w:rsidTr="00375BAC">
        <w:trPr>
          <w:trHeight w:val="332"/>
        </w:trPr>
        <w:tc>
          <w:tcPr>
            <w:tcW w:w="9682" w:type="dxa"/>
            <w:gridSpan w:val="8"/>
            <w:shd w:val="clear" w:color="auto" w:fill="auto"/>
            <w:vAlign w:val="center"/>
          </w:tcPr>
          <w:p w:rsidR="00375BAC" w:rsidRPr="00BA06A0" w:rsidRDefault="00375BAC" w:rsidP="00375BAC">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375BAC" w:rsidRPr="00BA06A0" w:rsidTr="00375BAC">
        <w:tc>
          <w:tcPr>
            <w:tcW w:w="9682" w:type="dxa"/>
            <w:gridSpan w:val="8"/>
            <w:shd w:val="clear" w:color="auto" w:fill="auto"/>
          </w:tcPr>
          <w:p w:rsidR="00375BAC" w:rsidRPr="00BA06A0" w:rsidRDefault="00375BAC" w:rsidP="00375BAC">
            <w:pPr>
              <w:rPr>
                <w:rFonts w:ascii="Gill Sans MT" w:hAnsi="Gill Sans MT"/>
              </w:rPr>
            </w:pPr>
          </w:p>
        </w:tc>
      </w:tr>
      <w:tr w:rsidR="00375BAC" w:rsidRPr="00BA06A0" w:rsidTr="00375BAC">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Phase/Duration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Activities</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rPr>
              <w:t>Resources</w:t>
            </w:r>
          </w:p>
        </w:tc>
      </w:tr>
      <w:tr w:rsidR="00375BAC" w:rsidRPr="00BA06A0" w:rsidTr="00375BAC">
        <w:trPr>
          <w:trHeight w:val="1025"/>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375BAC" w:rsidRPr="00BA06A0" w:rsidRDefault="00375BAC" w:rsidP="00375BAC">
            <w:pPr>
              <w:pStyle w:val="Default"/>
              <w:rPr>
                <w:sz w:val="22"/>
              </w:rPr>
            </w:pPr>
            <w:r w:rsidRPr="00BA06A0">
              <w:rPr>
                <w:sz w:val="22"/>
              </w:rPr>
              <w:t>Revise with learners on the previous lesson.</w:t>
            </w:r>
          </w:p>
          <w:p w:rsidR="00375BAC" w:rsidRPr="00BA06A0" w:rsidRDefault="00375BAC" w:rsidP="00375BAC">
            <w:pPr>
              <w:pStyle w:val="Default"/>
              <w:rPr>
                <w:sz w:val="22"/>
              </w:rPr>
            </w:pPr>
          </w:p>
          <w:p w:rsidR="00375BAC" w:rsidRPr="00BA06A0" w:rsidRDefault="00375BAC" w:rsidP="00375BAC">
            <w:pPr>
              <w:pStyle w:val="Default"/>
              <w:rPr>
                <w:sz w:val="22"/>
              </w:rPr>
            </w:pPr>
            <w:r w:rsidRPr="00BA06A0">
              <w:rPr>
                <w:sz w:val="22"/>
              </w:rPr>
              <w:t>Share performance indicators with learners and introduce the lesson.</w:t>
            </w:r>
          </w:p>
        </w:tc>
        <w:tc>
          <w:tcPr>
            <w:tcW w:w="1743" w:type="dxa"/>
            <w:gridSpan w:val="2"/>
            <w:shd w:val="clear" w:color="auto" w:fill="auto"/>
          </w:tcPr>
          <w:p w:rsidR="00375BAC" w:rsidRPr="00BA06A0" w:rsidRDefault="00375BAC" w:rsidP="00375BAC">
            <w:pPr>
              <w:rPr>
                <w:rFonts w:ascii="Gill Sans MT" w:hAnsi="Gill Sans MT"/>
              </w:rPr>
            </w:pPr>
          </w:p>
        </w:tc>
      </w:tr>
      <w:tr w:rsidR="00375BAC" w:rsidRPr="00BA06A0" w:rsidTr="00375BAC">
        <w:trPr>
          <w:trHeight w:val="107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Learners take turns to read aloud parts of the prose.</w:t>
            </w:r>
          </w:p>
          <w:p w:rsidR="000A57F0" w:rsidRDefault="00375BAC" w:rsidP="00375BAC">
            <w:pPr>
              <w:rPr>
                <w:rFonts w:ascii="Times New Roman" w:hAnsi="Times New Roman" w:cs="Times New Roman"/>
                <w:b/>
              </w:rPr>
            </w:pPr>
            <w:r w:rsidRPr="00BA06A0">
              <w:rPr>
                <w:rFonts w:ascii="Gill Sans MT" w:hAnsi="Gill Sans MT"/>
              </w:rPr>
              <w:t xml:space="preserve">Example: </w:t>
            </w:r>
            <w:r w:rsidR="000A57F0" w:rsidRPr="000A57F0">
              <w:rPr>
                <w:rFonts w:ascii="Times New Roman" w:hAnsi="Times New Roman" w:cs="Times New Roman"/>
                <w:b/>
              </w:rPr>
              <w:t>Spreading Light</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 xml:space="preserve">Ensure learners use correct stress and intonation in reading.  </w:t>
            </w:r>
          </w:p>
          <w:p w:rsidR="00375BAC" w:rsidRPr="00BA06A0" w:rsidRDefault="00375BAC" w:rsidP="00375BAC">
            <w:pPr>
              <w:rPr>
                <w:rFonts w:ascii="Gill Sans MT" w:hAnsi="Gill Sans MT"/>
              </w:rPr>
            </w:pPr>
            <w:r w:rsidRPr="00BA06A0">
              <w:rPr>
                <w:rFonts w:ascii="Gill Sans MT" w:hAnsi="Gill Sans MT"/>
              </w:rPr>
              <w:t xml:space="preserve"> </w:t>
            </w:r>
          </w:p>
          <w:p w:rsidR="00375BAC" w:rsidRPr="00BA06A0" w:rsidRDefault="00375BAC" w:rsidP="00375BAC">
            <w:pPr>
              <w:rPr>
                <w:rFonts w:ascii="Gill Sans MT" w:hAnsi="Gill Sans MT"/>
              </w:rPr>
            </w:pPr>
            <w:r w:rsidRPr="00BA06A0">
              <w:rPr>
                <w:rFonts w:ascii="Gill Sans MT" w:hAnsi="Gill Sans MT"/>
              </w:rPr>
              <w:t xml:space="preserve">Learners read again, parts of the prose which were not well read.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375BAC" w:rsidRPr="00BA06A0" w:rsidRDefault="00375BAC" w:rsidP="00375BAC">
            <w:pPr>
              <w:rPr>
                <w:rFonts w:ascii="Gill Sans MT" w:hAnsi="Gill Sans MT"/>
              </w:rPr>
            </w:pPr>
            <w:r w:rsidRPr="00BA06A0">
              <w:rPr>
                <w:rFonts w:ascii="Gill Sans MT" w:hAnsi="Gill Sans MT" w:cstheme="minorHAnsi"/>
                <w:szCs w:val="24"/>
              </w:rPr>
              <w:t>Word cards, sentence cards, letter cards, handwriting on a manila card</w:t>
            </w:r>
          </w:p>
        </w:tc>
      </w:tr>
      <w:tr w:rsidR="00375BAC" w:rsidRPr="00BA06A0" w:rsidTr="00375BAC">
        <w:trPr>
          <w:trHeight w:val="800"/>
        </w:trPr>
        <w:tc>
          <w:tcPr>
            <w:tcW w:w="1843" w:type="dxa"/>
            <w:shd w:val="clear" w:color="auto" w:fill="auto"/>
          </w:tcPr>
          <w:p w:rsidR="00375BAC" w:rsidRPr="00BA06A0" w:rsidRDefault="00375BAC" w:rsidP="00375BAC">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375BAC" w:rsidRPr="00BA06A0" w:rsidRDefault="00375BAC" w:rsidP="00375BAC">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375BAC" w:rsidRPr="00BA06A0" w:rsidRDefault="00375BAC" w:rsidP="00375BAC">
            <w:pPr>
              <w:rPr>
                <w:rFonts w:ascii="Gill Sans MT" w:hAnsi="Gill Sans MT"/>
              </w:rPr>
            </w:pPr>
          </w:p>
          <w:p w:rsidR="00375BAC" w:rsidRPr="00BA06A0" w:rsidRDefault="00375BAC" w:rsidP="00375BAC">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375BAC" w:rsidRPr="00BA06A0" w:rsidRDefault="00375BAC" w:rsidP="00375BAC">
            <w:pPr>
              <w:rPr>
                <w:rFonts w:ascii="Gill Sans MT" w:hAnsi="Gill Sans MT"/>
              </w:rPr>
            </w:pPr>
          </w:p>
        </w:tc>
      </w:tr>
    </w:tbl>
    <w:p w:rsidR="00375BAC" w:rsidRPr="00BA06A0" w:rsidRDefault="00375BAC" w:rsidP="00047ED6">
      <w:pPr>
        <w:jc w:val="center"/>
        <w:rPr>
          <w:rFonts w:ascii="Gill Sans MT" w:hAnsi="Gill Sans MT"/>
          <w:sz w:val="36"/>
        </w:rPr>
      </w:pPr>
    </w:p>
    <w:p w:rsidR="00375BAC" w:rsidRPr="00BA06A0" w:rsidRDefault="00375BAC" w:rsidP="00047ED6">
      <w:pPr>
        <w:jc w:val="center"/>
        <w:rPr>
          <w:rFonts w:ascii="Gill Sans MT" w:hAnsi="Gill Sans MT"/>
          <w:sz w:val="36"/>
        </w:rPr>
      </w:pPr>
    </w:p>
    <w:p w:rsidR="00375BAC" w:rsidRPr="00BA06A0" w:rsidRDefault="00375BAC" w:rsidP="00047ED6">
      <w:pPr>
        <w:jc w:val="center"/>
        <w:rPr>
          <w:rFonts w:ascii="Gill Sans MT" w:hAnsi="Gill Sans MT"/>
          <w:sz w:val="36"/>
        </w:rPr>
      </w:pPr>
    </w:p>
    <w:p w:rsidR="00375BAC" w:rsidRPr="00BA06A0" w:rsidRDefault="00375BAC">
      <w:pPr>
        <w:rPr>
          <w:rFonts w:ascii="Gill Sans MT" w:hAnsi="Gill Sans MT"/>
          <w:sz w:val="36"/>
        </w:rPr>
      </w:pPr>
      <w:r w:rsidRPr="00BA06A0">
        <w:rPr>
          <w:rFonts w:ascii="Gill Sans MT" w:hAnsi="Gill Sans MT"/>
          <w:sz w:val="36"/>
        </w:rPr>
        <w:br w:type="page"/>
      </w:r>
    </w:p>
    <w:p w:rsidR="00047ED6" w:rsidRPr="00BA06A0" w:rsidRDefault="00047ED6" w:rsidP="00047ED6">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9</w:t>
      </w:r>
    </w:p>
    <w:tbl>
      <w:tblPr>
        <w:tblStyle w:val="TableGrid"/>
        <w:tblW w:w="9900" w:type="dxa"/>
        <w:tblInd w:w="-365" w:type="dxa"/>
        <w:tblLook w:val="04A0" w:firstRow="1" w:lastRow="0" w:firstColumn="1" w:lastColumn="0" w:noHBand="0" w:noVBand="1"/>
      </w:tblPr>
      <w:tblGrid>
        <w:gridCol w:w="2415"/>
        <w:gridCol w:w="952"/>
        <w:gridCol w:w="1160"/>
        <w:gridCol w:w="795"/>
        <w:gridCol w:w="298"/>
        <w:gridCol w:w="1985"/>
        <w:gridCol w:w="225"/>
        <w:gridCol w:w="207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Week Ending:</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Sub Strand: </w:t>
            </w:r>
            <w:r w:rsidRPr="00BA06A0">
              <w:rPr>
                <w:rFonts w:ascii="Gill Sans MT" w:hAnsi="Gill Sans MT"/>
              </w:rPr>
              <w:t>Diphthongs</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3078"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B7.1.3.1.3. Produce diphthongs in context (centering and closing)</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375BAC">
        <w:trPr>
          <w:trHeight w:val="494"/>
        </w:trPr>
        <w:tc>
          <w:tcPr>
            <w:tcW w:w="5322"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rPr>
              <w:t>Learners can use to make meaningful sentences.</w:t>
            </w:r>
          </w:p>
        </w:tc>
        <w:tc>
          <w:tcPr>
            <w:tcW w:w="4578"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5-6</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6"/>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07"/>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6"/>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E524B3">
        <w:trPr>
          <w:trHeight w:val="980"/>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6"/>
            <w:shd w:val="clear" w:color="auto" w:fill="auto"/>
          </w:tcPr>
          <w:p w:rsidR="00047ED6" w:rsidRPr="00BA06A0" w:rsidRDefault="00047ED6" w:rsidP="00C72220">
            <w:pPr>
              <w:rPr>
                <w:rFonts w:ascii="Gill Sans MT" w:hAnsi="Gill Sans MT" w:cs="Gill Sans MT"/>
                <w:color w:val="000000"/>
                <w:sz w:val="24"/>
                <w:szCs w:val="24"/>
              </w:rPr>
            </w:pPr>
            <w:r w:rsidRPr="00BA06A0">
              <w:rPr>
                <w:rFonts w:ascii="Gill Sans MT" w:hAnsi="Gill Sans MT" w:cs="Gill Sans MT"/>
                <w:color w:val="000000"/>
                <w:sz w:val="24"/>
                <w:szCs w:val="24"/>
              </w:rPr>
              <w:t>Guide learners to explain what diphthong is.</w:t>
            </w:r>
          </w:p>
          <w:p w:rsidR="00047ED6" w:rsidRPr="00BA06A0" w:rsidRDefault="00047ED6" w:rsidP="00C72220">
            <w:pPr>
              <w:rPr>
                <w:rFonts w:ascii="Gill Sans MT" w:hAnsi="Gill Sans MT" w:cs="Gill Sans MT"/>
                <w:i/>
                <w:color w:val="000000"/>
                <w:sz w:val="20"/>
                <w:szCs w:val="24"/>
              </w:rPr>
            </w:pPr>
            <w:r w:rsidRPr="00BA06A0">
              <w:rPr>
                <w:rFonts w:ascii="Gill Sans MT" w:hAnsi="Gill Sans MT" w:cs="Gill Sans MT"/>
                <w:i/>
                <w:color w:val="000000"/>
                <w:sz w:val="20"/>
                <w:szCs w:val="24"/>
              </w:rPr>
              <w:t xml:space="preserve">When two vowel sounds come together and create a new sound, the combination they form is called a diphthong (dip </w:t>
            </w:r>
            <w:proofErr w:type="spellStart"/>
            <w:r w:rsidRPr="00BA06A0">
              <w:rPr>
                <w:rFonts w:ascii="Gill Sans MT" w:hAnsi="Gill Sans MT" w:cs="Gill Sans MT"/>
                <w:i/>
                <w:color w:val="000000"/>
                <w:sz w:val="20"/>
                <w:szCs w:val="24"/>
              </w:rPr>
              <w:t>thông</w:t>
            </w:r>
            <w:proofErr w:type="spellEnd"/>
            <w:r w:rsidRPr="00BA06A0">
              <w:rPr>
                <w:rFonts w:ascii="Gill Sans MT" w:hAnsi="Gill Sans MT" w:cs="Gill Sans MT"/>
                <w:i/>
                <w:color w:val="000000"/>
                <w:sz w:val="20"/>
                <w:szCs w:val="24"/>
              </w:rPr>
              <w:t>).</w:t>
            </w:r>
          </w:p>
          <w:p w:rsidR="00047ED6" w:rsidRPr="00BA06A0" w:rsidRDefault="00047ED6" w:rsidP="00C72220">
            <w:pPr>
              <w:rPr>
                <w:rFonts w:ascii="Gill Sans MT" w:hAnsi="Gill Sans MT" w:cs="Gill Sans MT"/>
                <w:i/>
                <w:color w:val="000000"/>
                <w:sz w:val="20"/>
                <w:szCs w:val="24"/>
              </w:rPr>
            </w:pPr>
          </w:p>
          <w:p w:rsidR="00047ED6" w:rsidRPr="00BA06A0" w:rsidRDefault="00047ED6" w:rsidP="00C72220">
            <w:pPr>
              <w:rPr>
                <w:rFonts w:ascii="Gill Sans MT" w:hAnsi="Gill Sans MT" w:cs="Gill Sans MT"/>
                <w:color w:val="000000"/>
                <w:sz w:val="24"/>
                <w:szCs w:val="24"/>
              </w:rPr>
            </w:pPr>
            <w:r w:rsidRPr="00BA06A0">
              <w:rPr>
                <w:rFonts w:ascii="Gill Sans MT" w:hAnsi="Gill Sans MT" w:cs="Gill Sans MT"/>
                <w:color w:val="000000"/>
                <w:sz w:val="24"/>
                <w:szCs w:val="24"/>
              </w:rPr>
              <w:t xml:space="preserve">In a discussion have learners talk about diphthongs.  </w:t>
            </w:r>
          </w:p>
          <w:p w:rsidR="00047ED6" w:rsidRPr="00BA06A0" w:rsidRDefault="00047ED6" w:rsidP="00C72220">
            <w:pPr>
              <w:rPr>
                <w:rFonts w:ascii="Gill Sans MT" w:hAnsi="Gill Sans MT" w:cs="Gill Sans MT"/>
                <w:color w:val="000000"/>
                <w:sz w:val="24"/>
                <w:szCs w:val="24"/>
              </w:rPr>
            </w:pPr>
          </w:p>
          <w:p w:rsidR="00047ED6" w:rsidRPr="00BA06A0" w:rsidRDefault="00047ED6" w:rsidP="00C72220">
            <w:pPr>
              <w:rPr>
                <w:rFonts w:ascii="Gill Sans MT" w:hAnsi="Gill Sans MT" w:cs="Gill Sans MT"/>
                <w:color w:val="000000"/>
                <w:sz w:val="24"/>
                <w:szCs w:val="24"/>
              </w:rPr>
            </w:pPr>
            <w:r w:rsidRPr="00BA06A0">
              <w:rPr>
                <w:rFonts w:ascii="Gill Sans MT" w:hAnsi="Gill Sans MT" w:cs="Gill Sans MT"/>
                <w:color w:val="000000"/>
                <w:sz w:val="24"/>
                <w:szCs w:val="24"/>
              </w:rPr>
              <w:t xml:space="preserve">Give several examples and elicit examples from them. </w:t>
            </w:r>
          </w:p>
          <w:p w:rsidR="00047ED6" w:rsidRPr="00BA06A0" w:rsidRDefault="00047ED6" w:rsidP="00C72220">
            <w:pPr>
              <w:rPr>
                <w:rFonts w:ascii="Gill Sans MT" w:hAnsi="Gill Sans MT" w:cs="Gill Sans MT"/>
                <w:color w:val="000000"/>
                <w:sz w:val="24"/>
                <w:szCs w:val="24"/>
              </w:rPr>
            </w:pPr>
            <w:r w:rsidRPr="00BA06A0">
              <w:rPr>
                <w:rFonts w:ascii="Gill Sans MT" w:hAnsi="Gill Sans MT" w:cs="Gill Sans MT"/>
                <w:color w:val="000000"/>
                <w:sz w:val="24"/>
                <w:szCs w:val="24"/>
              </w:rPr>
              <w:t>/</w:t>
            </w:r>
            <w:proofErr w:type="spellStart"/>
            <w:r w:rsidRPr="00BA06A0">
              <w:rPr>
                <w:rFonts w:ascii="Gill Sans MT" w:hAnsi="Gill Sans MT" w:cs="Gill Sans MT"/>
                <w:color w:val="000000"/>
                <w:sz w:val="24"/>
                <w:szCs w:val="24"/>
              </w:rPr>
              <w:t>i</w:t>
            </w:r>
            <w:r w:rsidRPr="00BA06A0">
              <w:rPr>
                <w:rFonts w:ascii="Calibri" w:hAnsi="Calibri" w:cs="Calibri"/>
                <w:color w:val="000000"/>
                <w:sz w:val="24"/>
                <w:szCs w:val="24"/>
              </w:rPr>
              <w:t>ǝ</w:t>
            </w:r>
            <w:proofErr w:type="spellEnd"/>
            <w:r w:rsidRPr="00BA06A0">
              <w:rPr>
                <w:rFonts w:ascii="Gill Sans MT" w:hAnsi="Gill Sans MT" w:cs="Gill Sans MT"/>
                <w:color w:val="000000"/>
                <w:sz w:val="24"/>
                <w:szCs w:val="24"/>
              </w:rPr>
              <w:t xml:space="preserve">/ - fear, ear, near, clear  </w:t>
            </w:r>
          </w:p>
          <w:p w:rsidR="00047ED6" w:rsidRPr="00BA06A0" w:rsidRDefault="00047ED6" w:rsidP="00C72220">
            <w:pPr>
              <w:rPr>
                <w:rFonts w:ascii="Gill Sans MT" w:hAnsi="Gill Sans MT" w:cs="Gill Sans MT"/>
                <w:color w:val="000000"/>
                <w:sz w:val="24"/>
                <w:szCs w:val="24"/>
              </w:rPr>
            </w:pPr>
            <w:r w:rsidRPr="00BA06A0">
              <w:rPr>
                <w:rFonts w:ascii="Gill Sans MT" w:hAnsi="Gill Sans MT" w:cs="Gill Sans MT"/>
                <w:color w:val="000000"/>
                <w:sz w:val="24"/>
                <w:szCs w:val="24"/>
              </w:rPr>
              <w:t>/</w:t>
            </w:r>
            <w:proofErr w:type="spellStart"/>
            <w:r w:rsidRPr="00BA06A0">
              <w:rPr>
                <w:rFonts w:ascii="Gill Sans MT" w:hAnsi="Gill Sans MT" w:cs="Gill Sans MT"/>
                <w:color w:val="000000"/>
                <w:sz w:val="24"/>
                <w:szCs w:val="24"/>
              </w:rPr>
              <w:t>e</w:t>
            </w:r>
            <w:r w:rsidRPr="00BA06A0">
              <w:rPr>
                <w:rFonts w:ascii="Calibri" w:hAnsi="Calibri" w:cs="Calibri"/>
                <w:color w:val="000000"/>
                <w:sz w:val="24"/>
                <w:szCs w:val="24"/>
              </w:rPr>
              <w:t>ǝ</w:t>
            </w:r>
            <w:proofErr w:type="spellEnd"/>
            <w:r w:rsidRPr="00BA06A0">
              <w:rPr>
                <w:rFonts w:ascii="Gill Sans MT" w:hAnsi="Gill Sans MT" w:cs="Gill Sans MT"/>
                <w:color w:val="000000"/>
                <w:sz w:val="24"/>
                <w:szCs w:val="24"/>
              </w:rPr>
              <w:t xml:space="preserve">/ - prepare, there, stairs  </w:t>
            </w:r>
          </w:p>
          <w:p w:rsidR="00047ED6" w:rsidRPr="00BA06A0" w:rsidRDefault="00047ED6" w:rsidP="00C72220">
            <w:pPr>
              <w:rPr>
                <w:rFonts w:ascii="Gill Sans MT" w:hAnsi="Gill Sans MT" w:cs="Gill Sans MT"/>
                <w:color w:val="000000"/>
                <w:sz w:val="24"/>
                <w:szCs w:val="24"/>
              </w:rPr>
            </w:pPr>
            <w:r w:rsidRPr="00BA06A0">
              <w:rPr>
                <w:rFonts w:ascii="Gill Sans MT" w:hAnsi="Gill Sans MT" w:cs="Gill Sans MT"/>
                <w:color w:val="000000"/>
                <w:sz w:val="24"/>
                <w:szCs w:val="24"/>
              </w:rPr>
              <w:t>/</w:t>
            </w:r>
            <w:proofErr w:type="spellStart"/>
            <w:r w:rsidRPr="00BA06A0">
              <w:rPr>
                <w:rFonts w:ascii="Calibri" w:hAnsi="Calibri" w:cs="Calibri"/>
                <w:color w:val="000000"/>
                <w:sz w:val="24"/>
                <w:szCs w:val="24"/>
              </w:rPr>
              <w:t>Ʊǝ</w:t>
            </w:r>
            <w:proofErr w:type="spellEnd"/>
            <w:r w:rsidRPr="00BA06A0">
              <w:rPr>
                <w:rFonts w:ascii="Gill Sans MT" w:hAnsi="Gill Sans MT" w:cs="Gill Sans MT"/>
                <w:color w:val="000000"/>
                <w:sz w:val="24"/>
                <w:szCs w:val="24"/>
              </w:rPr>
              <w:t xml:space="preserve">/ - pure, secure </w:t>
            </w:r>
          </w:p>
          <w:p w:rsidR="00047ED6" w:rsidRPr="00BA06A0" w:rsidRDefault="00047ED6" w:rsidP="00C72220">
            <w:pPr>
              <w:rPr>
                <w:rFonts w:ascii="Gill Sans MT" w:hAnsi="Gill Sans MT" w:cs="Gill Sans MT"/>
                <w:color w:val="000000"/>
                <w:sz w:val="24"/>
                <w:szCs w:val="24"/>
              </w:rPr>
            </w:pPr>
          </w:p>
          <w:p w:rsidR="00047ED6" w:rsidRPr="00BA06A0" w:rsidRDefault="00047ED6" w:rsidP="00C72220">
            <w:pPr>
              <w:pStyle w:val="Default"/>
            </w:pPr>
            <w:r w:rsidRPr="00BA06A0">
              <w:t xml:space="preserve">Guide learners to identify centering diphthongs </w:t>
            </w:r>
          </w:p>
          <w:p w:rsidR="00047ED6" w:rsidRPr="00BA06A0" w:rsidRDefault="00047ED6" w:rsidP="00C72220">
            <w:pPr>
              <w:pStyle w:val="Default"/>
            </w:pPr>
            <w:r w:rsidRPr="00BA06A0">
              <w:t>e.g. /</w:t>
            </w:r>
            <w:proofErr w:type="spellStart"/>
            <w:r w:rsidRPr="00BA06A0">
              <w:t>e</w:t>
            </w:r>
            <w:r w:rsidRPr="00BA06A0">
              <w:rPr>
                <w:rFonts w:ascii="Calibri" w:hAnsi="Calibri" w:cs="Calibri"/>
              </w:rPr>
              <w:t>ǝ</w:t>
            </w:r>
            <w:proofErr w:type="spellEnd"/>
            <w:r w:rsidRPr="00BA06A0">
              <w:t xml:space="preserve"> / /</w:t>
            </w:r>
            <w:proofErr w:type="spellStart"/>
            <w:r w:rsidRPr="00BA06A0">
              <w:t>i</w:t>
            </w:r>
            <w:r w:rsidRPr="00BA06A0">
              <w:rPr>
                <w:rFonts w:ascii="Calibri" w:hAnsi="Calibri" w:cs="Calibri"/>
              </w:rPr>
              <w:t>ǝ</w:t>
            </w:r>
            <w:proofErr w:type="spellEnd"/>
            <w:r w:rsidRPr="00BA06A0">
              <w:t xml:space="preserve">/ in context. </w:t>
            </w:r>
          </w:p>
          <w:p w:rsidR="00047ED6" w:rsidRPr="00BA06A0" w:rsidRDefault="00047ED6" w:rsidP="00C72220">
            <w:pPr>
              <w:pStyle w:val="Default"/>
            </w:pPr>
          </w:p>
          <w:p w:rsidR="00047ED6" w:rsidRPr="00BA06A0" w:rsidRDefault="00047ED6" w:rsidP="00C72220">
            <w:pPr>
              <w:pStyle w:val="Default"/>
            </w:pPr>
            <w:r w:rsidRPr="00BA06A0">
              <w:t xml:space="preserve">Have learners identify closing diphthongs </w:t>
            </w:r>
          </w:p>
          <w:p w:rsidR="00047ED6" w:rsidRPr="00BA06A0" w:rsidRDefault="00047ED6" w:rsidP="00C72220">
            <w:pPr>
              <w:pStyle w:val="Default"/>
            </w:pPr>
            <w:r w:rsidRPr="00BA06A0">
              <w:t>e.g. /au/, /</w:t>
            </w:r>
            <w:proofErr w:type="spellStart"/>
            <w:r w:rsidRPr="00BA06A0">
              <w:t>ai</w:t>
            </w:r>
            <w:proofErr w:type="spellEnd"/>
            <w:r w:rsidRPr="00BA06A0">
              <w:t xml:space="preserve">/ in context. </w:t>
            </w:r>
          </w:p>
          <w:p w:rsidR="00047ED6" w:rsidRPr="00BA06A0" w:rsidRDefault="00047ED6" w:rsidP="00C72220">
            <w:pPr>
              <w:pStyle w:val="Default"/>
            </w:pPr>
          </w:p>
          <w:p w:rsidR="00047ED6" w:rsidRPr="00BA06A0" w:rsidRDefault="00047ED6" w:rsidP="00C72220">
            <w:pPr>
              <w:pStyle w:val="Default"/>
            </w:pPr>
            <w:r w:rsidRPr="00BA06A0">
              <w:t xml:space="preserve">Introduce words that contain the target diphthongs, one at a time, by writing examples on the board </w:t>
            </w:r>
          </w:p>
          <w:p w:rsidR="00047ED6" w:rsidRPr="00BA06A0" w:rsidRDefault="00047ED6" w:rsidP="00C72220">
            <w:pPr>
              <w:pStyle w:val="Default"/>
            </w:pPr>
            <w:r w:rsidRPr="00BA06A0">
              <w:t>e.g.  /</w:t>
            </w:r>
            <w:proofErr w:type="spellStart"/>
            <w:r w:rsidRPr="00BA06A0">
              <w:t>e</w:t>
            </w:r>
            <w:r w:rsidRPr="00BA06A0">
              <w:rPr>
                <w:rFonts w:ascii="Calibri" w:hAnsi="Calibri" w:cs="Calibri"/>
              </w:rPr>
              <w:t>Ʊ</w:t>
            </w:r>
            <w:proofErr w:type="spellEnd"/>
            <w:r w:rsidRPr="00BA06A0">
              <w:t xml:space="preserve">/ -   go, no, boat, load etc. </w:t>
            </w:r>
          </w:p>
          <w:p w:rsidR="00047ED6" w:rsidRPr="00BA06A0" w:rsidRDefault="00047ED6" w:rsidP="00C72220">
            <w:pPr>
              <w:pStyle w:val="Default"/>
            </w:pPr>
            <w:r w:rsidRPr="00BA06A0">
              <w:t>/</w:t>
            </w:r>
            <w:proofErr w:type="spellStart"/>
            <w:r w:rsidRPr="00BA06A0">
              <w:t>a</w:t>
            </w:r>
            <w:r w:rsidRPr="00BA06A0">
              <w:rPr>
                <w:rFonts w:ascii="Calibri" w:hAnsi="Calibri" w:cs="Calibri"/>
              </w:rPr>
              <w:t>Ʊ</w:t>
            </w:r>
            <w:proofErr w:type="spellEnd"/>
            <w:r w:rsidRPr="00BA06A0">
              <w:t xml:space="preserve">/ - how, fowl etc. </w:t>
            </w:r>
          </w:p>
          <w:p w:rsidR="00047ED6" w:rsidRPr="00BA06A0" w:rsidRDefault="00047ED6" w:rsidP="00C72220">
            <w:pPr>
              <w:pStyle w:val="Default"/>
            </w:pPr>
          </w:p>
          <w:p w:rsidR="00047ED6" w:rsidRPr="00BA06A0" w:rsidRDefault="00047ED6" w:rsidP="00C72220">
            <w:pPr>
              <w:pStyle w:val="Default"/>
            </w:pPr>
            <w:r w:rsidRPr="00BA06A0">
              <w:t xml:space="preserve">Learners read and identify the common sound in the words. </w:t>
            </w:r>
          </w:p>
          <w:p w:rsidR="00047ED6" w:rsidRPr="00BA06A0" w:rsidRDefault="00047ED6" w:rsidP="00C72220">
            <w:pPr>
              <w:pStyle w:val="Default"/>
            </w:pPr>
          </w:p>
          <w:p w:rsidR="00047ED6" w:rsidRPr="00BA06A0" w:rsidRDefault="00047ED6" w:rsidP="00C72220">
            <w:pPr>
              <w:pStyle w:val="Default"/>
            </w:pPr>
            <w:r w:rsidRPr="00BA06A0">
              <w:t xml:space="preserve">In groups learners make a list of words containing diphthongs and use some in sentences </w:t>
            </w:r>
          </w:p>
          <w:p w:rsidR="00047ED6" w:rsidRPr="00BA06A0" w:rsidRDefault="00047ED6" w:rsidP="00C72220">
            <w:pPr>
              <w:pStyle w:val="Default"/>
            </w:pPr>
            <w:r w:rsidRPr="00BA06A0">
              <w:lastRenderedPageBreak/>
              <w:t>e.g. she says today is pay day.</w:t>
            </w:r>
          </w:p>
          <w:p w:rsidR="00047ED6" w:rsidRPr="00BA06A0" w:rsidRDefault="00047ED6" w:rsidP="00C72220">
            <w:pPr>
              <w:pStyle w:val="Default"/>
            </w:pPr>
          </w:p>
          <w:p w:rsidR="00047ED6" w:rsidRPr="00BA06A0" w:rsidRDefault="00047ED6" w:rsidP="00C72220">
            <w:pPr>
              <w:pStyle w:val="Default"/>
            </w:pPr>
            <w:r w:rsidRPr="00BA06A0">
              <w:t xml:space="preserve">Guide learners to listen and distinguish between vowels and diphthongs in context. </w:t>
            </w:r>
          </w:p>
          <w:p w:rsidR="00047ED6" w:rsidRPr="00BA06A0" w:rsidRDefault="00047ED6" w:rsidP="00C72220">
            <w:pPr>
              <w:pStyle w:val="Default"/>
            </w:pPr>
          </w:p>
          <w:p w:rsidR="00047ED6" w:rsidRPr="00BA06A0" w:rsidRDefault="00047ED6" w:rsidP="00C72220">
            <w:pPr>
              <w:pStyle w:val="Default"/>
            </w:pPr>
            <w:r w:rsidRPr="00BA06A0">
              <w:t>Learners to use vowels and diphthongs accurately in connected speech.</w:t>
            </w:r>
          </w:p>
          <w:p w:rsidR="00047ED6" w:rsidRPr="00BA06A0" w:rsidRDefault="00047ED6" w:rsidP="00C72220">
            <w:pPr>
              <w:pStyle w:val="Default"/>
            </w:pP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rPr>
                <w:rFonts w:eastAsia="Times New Roman"/>
                <w:sz w:val="22"/>
                <w:szCs w:val="21"/>
              </w:rPr>
            </w:pPr>
            <w:r w:rsidRPr="00BA06A0">
              <w:rPr>
                <w:rFonts w:eastAsia="Times New Roman"/>
                <w:sz w:val="22"/>
                <w:szCs w:val="21"/>
              </w:rPr>
              <w:t xml:space="preserve">Engage learners in the Newspaper Diphthong Activities: </w:t>
            </w:r>
          </w:p>
          <w:p w:rsidR="00047ED6" w:rsidRPr="00BA06A0" w:rsidRDefault="00047ED6" w:rsidP="00C72220">
            <w:pPr>
              <w:pStyle w:val="Default"/>
              <w:rPr>
                <w:rFonts w:eastAsia="Times New Roman"/>
                <w:sz w:val="22"/>
                <w:szCs w:val="21"/>
              </w:rPr>
            </w:pPr>
          </w:p>
          <w:p w:rsidR="00047ED6" w:rsidRPr="00BA06A0" w:rsidRDefault="00047ED6" w:rsidP="00C72220">
            <w:pPr>
              <w:pStyle w:val="Default"/>
            </w:pPr>
            <w:r w:rsidRPr="00BA06A0">
              <w:rPr>
                <w:rFonts w:eastAsia="Times New Roman"/>
                <w:sz w:val="22"/>
                <w:szCs w:val="21"/>
              </w:rPr>
              <w:t>Have students circle all the diphthong words they can find in the newspaper in 10 minutes. Share findings with the class. Make a bar graph showing the frequencies of </w:t>
            </w:r>
            <w:r w:rsidRPr="00BA06A0">
              <w:rPr>
                <w:rFonts w:eastAsia="Times New Roman"/>
                <w:b/>
                <w:bCs/>
                <w:sz w:val="22"/>
                <w:szCs w:val="21"/>
              </w:rPr>
              <w:t>oi</w:t>
            </w:r>
            <w:r w:rsidRPr="00BA06A0">
              <w:rPr>
                <w:rFonts w:eastAsia="Times New Roman"/>
                <w:sz w:val="22"/>
                <w:szCs w:val="21"/>
              </w:rPr>
              <w:t>, </w:t>
            </w:r>
            <w:r w:rsidRPr="00BA06A0">
              <w:rPr>
                <w:rFonts w:eastAsia="Times New Roman"/>
                <w:b/>
                <w:bCs/>
                <w:sz w:val="22"/>
                <w:szCs w:val="21"/>
              </w:rPr>
              <w:t>oy</w:t>
            </w:r>
            <w:r w:rsidRPr="00BA06A0">
              <w:rPr>
                <w:rFonts w:eastAsia="Times New Roman"/>
                <w:sz w:val="22"/>
                <w:szCs w:val="21"/>
              </w:rPr>
              <w:t>, </w:t>
            </w:r>
            <w:r w:rsidRPr="00BA06A0">
              <w:rPr>
                <w:rFonts w:eastAsia="Times New Roman"/>
                <w:b/>
                <w:bCs/>
                <w:sz w:val="22"/>
                <w:szCs w:val="21"/>
              </w:rPr>
              <w:t>ow</w:t>
            </w:r>
            <w:r w:rsidRPr="00BA06A0">
              <w:rPr>
                <w:rFonts w:eastAsia="Times New Roman"/>
                <w:sz w:val="22"/>
                <w:szCs w:val="21"/>
              </w:rPr>
              <w:t>, and </w:t>
            </w:r>
            <w:proofErr w:type="spellStart"/>
            <w:r w:rsidRPr="00BA06A0">
              <w:rPr>
                <w:rFonts w:eastAsia="Times New Roman"/>
                <w:b/>
                <w:bCs/>
                <w:sz w:val="22"/>
                <w:szCs w:val="21"/>
              </w:rPr>
              <w:t>ou</w:t>
            </w:r>
            <w:proofErr w:type="spellEnd"/>
            <w:r w:rsidRPr="00BA06A0">
              <w:rPr>
                <w:rFonts w:eastAsia="Times New Roman"/>
                <w:sz w:val="22"/>
                <w:szCs w:val="21"/>
              </w:rPr>
              <w:t> words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lastRenderedPageBreak/>
              <w:t>Word cards, sentence cards, letter cards, handwriting on a manila card</w:t>
            </w:r>
          </w:p>
        </w:tc>
      </w:tr>
      <w:tr w:rsidR="00047ED6" w:rsidRPr="00BA06A0" w:rsidTr="00E524B3">
        <w:trPr>
          <w:trHeight w:val="1043"/>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5415" w:type="dxa"/>
            <w:gridSpan w:val="6"/>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B7.2.2.2: Demonstrate understanding of textual evidence that supports a writing piece</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B7.2.2.2.1. Determine and analyze central and supporting ideas of texts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w:t>
            </w:r>
            <w:r w:rsidRPr="00BA06A0">
              <w:rPr>
                <w:rFonts w:ascii="Gill Sans MT" w:hAnsi="Gill Sans MT"/>
              </w:rPr>
              <w:t>analyze central and supporting ideas of texts read.</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11</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25"/>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E524B3">
        <w:trPr>
          <w:trHeight w:val="1709"/>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pPr>
            <w:r w:rsidRPr="00BA06A0">
              <w:t xml:space="preserve">Have learners read a variety of texts for main ideas. </w:t>
            </w:r>
          </w:p>
          <w:p w:rsidR="00047ED6" w:rsidRPr="00BA06A0" w:rsidRDefault="00047ED6" w:rsidP="00C72220">
            <w:pPr>
              <w:pStyle w:val="Default"/>
            </w:pPr>
          </w:p>
          <w:p w:rsidR="00047ED6" w:rsidRPr="00BA06A0" w:rsidRDefault="00047ED6" w:rsidP="00C72220">
            <w:pPr>
              <w:pStyle w:val="Default"/>
            </w:pPr>
            <w:r w:rsidRPr="00BA06A0">
              <w:t xml:space="preserve">Guide them to identify the main idea/topic sentence in the paragraphs. </w:t>
            </w:r>
          </w:p>
          <w:p w:rsidR="00047ED6" w:rsidRPr="00BA06A0" w:rsidRDefault="00047ED6" w:rsidP="00C72220">
            <w:pPr>
              <w:pStyle w:val="Default"/>
            </w:pPr>
          </w:p>
          <w:p w:rsidR="00047ED6" w:rsidRPr="00BA06A0" w:rsidRDefault="00047ED6" w:rsidP="00C72220">
            <w:pPr>
              <w:pStyle w:val="Default"/>
            </w:pPr>
            <w:r w:rsidRPr="00BA06A0">
              <w:t xml:space="preserve">Learners to identify supporting details and how these relate to main details in texts. </w:t>
            </w:r>
          </w:p>
          <w:p w:rsidR="00047ED6" w:rsidRPr="00BA06A0" w:rsidRDefault="00047ED6" w:rsidP="00C72220">
            <w:pPr>
              <w:pStyle w:val="Default"/>
            </w:pPr>
          </w:p>
          <w:p w:rsidR="00047ED6" w:rsidRPr="00BA06A0" w:rsidRDefault="00047ED6" w:rsidP="00C72220">
            <w:pPr>
              <w:pStyle w:val="Default"/>
            </w:pPr>
            <w:r w:rsidRPr="00BA06A0">
              <w:t xml:space="preserve">Guide learners to summarize main ideas of texts in own words and peer edit it. </w:t>
            </w:r>
          </w:p>
          <w:p w:rsidR="00047ED6" w:rsidRPr="00BA06A0" w:rsidRDefault="00047ED6" w:rsidP="00C72220">
            <w:pPr>
              <w:pStyle w:val="Default"/>
            </w:pPr>
            <w:r w:rsidRPr="00BA06A0">
              <w:t xml:space="preserve">When you are reading, think about the following: </w:t>
            </w:r>
          </w:p>
          <w:p w:rsidR="00047ED6" w:rsidRPr="00BA06A0" w:rsidRDefault="00047ED6" w:rsidP="00C72220">
            <w:pPr>
              <w:pStyle w:val="Default"/>
              <w:rPr>
                <w:i/>
                <w:sz w:val="20"/>
              </w:rPr>
            </w:pPr>
            <w:r w:rsidRPr="00BA06A0">
              <w:t xml:space="preserve">• </w:t>
            </w:r>
            <w:r w:rsidRPr="00BA06A0">
              <w:rPr>
                <w:i/>
                <w:sz w:val="20"/>
              </w:rPr>
              <w:t xml:space="preserve">What are the main ideas? </w:t>
            </w:r>
          </w:p>
          <w:p w:rsidR="00047ED6" w:rsidRPr="00BA06A0" w:rsidRDefault="00047ED6" w:rsidP="00C72220">
            <w:pPr>
              <w:pStyle w:val="Default"/>
              <w:rPr>
                <w:i/>
                <w:sz w:val="20"/>
              </w:rPr>
            </w:pPr>
            <w:r w:rsidRPr="00BA06A0">
              <w:rPr>
                <w:i/>
                <w:sz w:val="20"/>
              </w:rPr>
              <w:t xml:space="preserve">• What are the crucial details necessary for supporting the ideas? </w:t>
            </w:r>
          </w:p>
          <w:p w:rsidR="00047ED6" w:rsidRPr="00BA06A0" w:rsidRDefault="00047ED6" w:rsidP="00C72220">
            <w:pPr>
              <w:pStyle w:val="Default"/>
              <w:rPr>
                <w:i/>
                <w:sz w:val="20"/>
              </w:rPr>
            </w:pPr>
            <w:r w:rsidRPr="00BA06A0">
              <w:rPr>
                <w:i/>
                <w:sz w:val="20"/>
              </w:rPr>
              <w:t xml:space="preserve">• What information is irrelevant or unnecessary? </w:t>
            </w:r>
          </w:p>
          <w:p w:rsidR="00047ED6" w:rsidRPr="00BA06A0" w:rsidRDefault="00047ED6" w:rsidP="00C72220">
            <w:pPr>
              <w:pStyle w:val="Default"/>
            </w:pP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rPr>
                <w:sz w:val="20"/>
              </w:rPr>
            </w:pPr>
            <w:r w:rsidRPr="00BA06A0">
              <w:rPr>
                <w:sz w:val="20"/>
              </w:rPr>
              <w:t>The practice of wearing rings is a very ancient one. Throughout history, people in many lands have decorated their bodies by wearing rings on their fingers, ears, lips, necks, noses, ankles, and wrists. In some cultures, a married woman wore a ring on the big toe of her left foot; a man might have put rings on his second and third toes. Today, the practice of wearing rings in some cases includes multiple facial rings, as well as rings in many other areas of the body.</w:t>
            </w:r>
          </w:p>
          <w:p w:rsidR="00047ED6" w:rsidRPr="00BA06A0" w:rsidRDefault="00047ED6" w:rsidP="00C72220">
            <w:pPr>
              <w:pStyle w:val="Default"/>
              <w:rPr>
                <w:sz w:val="20"/>
              </w:rPr>
            </w:pPr>
          </w:p>
          <w:p w:rsidR="00047ED6" w:rsidRPr="00BA06A0" w:rsidRDefault="00047ED6" w:rsidP="00C72220">
            <w:pPr>
              <w:pStyle w:val="Default"/>
              <w:numPr>
                <w:ilvl w:val="0"/>
                <w:numId w:val="8"/>
              </w:numPr>
              <w:rPr>
                <w:sz w:val="20"/>
              </w:rPr>
            </w:pPr>
            <w:r w:rsidRPr="00BA06A0">
              <w:rPr>
                <w:sz w:val="20"/>
              </w:rPr>
              <w:t>What is the paragraph mainly about?</w:t>
            </w:r>
          </w:p>
          <w:p w:rsidR="00047ED6" w:rsidRPr="00BA06A0" w:rsidRDefault="00047ED6" w:rsidP="00C72220">
            <w:pPr>
              <w:pStyle w:val="Default"/>
              <w:numPr>
                <w:ilvl w:val="0"/>
                <w:numId w:val="8"/>
              </w:numPr>
            </w:pPr>
            <w:r w:rsidRPr="00BA06A0">
              <w:rPr>
                <w:sz w:val="20"/>
              </w:rPr>
              <w:t>Which title best summarizes this passage?</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43"/>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tbl>
      <w:tblPr>
        <w:tblStyle w:val="TableGrid"/>
        <w:tblpPr w:leftFromText="180" w:rightFromText="180" w:vertAnchor="text" w:tblpX="-365" w:tblpY="1"/>
        <w:tblOverlap w:val="never"/>
        <w:tblW w:w="9900" w:type="dxa"/>
        <w:tblLook w:val="04A0" w:firstRow="1" w:lastRow="0" w:firstColumn="1" w:lastColumn="0" w:noHBand="0" w:noVBand="1"/>
      </w:tblPr>
      <w:tblGrid>
        <w:gridCol w:w="2065"/>
        <w:gridCol w:w="1302"/>
        <w:gridCol w:w="858"/>
        <w:gridCol w:w="1530"/>
        <w:gridCol w:w="270"/>
        <w:gridCol w:w="2070"/>
        <w:gridCol w:w="540"/>
        <w:gridCol w:w="1265"/>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eastAsia="Gill Sans MT" w:hAnsi="Gill Sans MT" w:cs="Gill Sans MT"/>
                <w:b/>
              </w:rPr>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 xml:space="preserve">  Use of proverbs</w:t>
            </w:r>
          </w:p>
        </w:tc>
      </w:tr>
      <w:tr w:rsidR="00047ED6" w:rsidRPr="00BA06A0" w:rsidTr="00E524B3">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B7.3.4.1: Demonstrate understanding of use of aesthetic language to enrich communication</w:t>
            </w:r>
          </w:p>
        </w:tc>
        <w:tc>
          <w:tcPr>
            <w:tcW w:w="44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B7.3.4.1.1  Explore the use of proverbs to enrich communication</w:t>
            </w:r>
          </w:p>
        </w:tc>
        <w:tc>
          <w:tcPr>
            <w:tcW w:w="126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use of proverbs to enrich communication</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23</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19"/>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30" w:type="dxa"/>
            <w:gridSpan w:val="5"/>
            <w:shd w:val="clear" w:color="auto" w:fill="auto"/>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Review with learners on the previous lesson through questions and answers.</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E524B3">
        <w:trPr>
          <w:trHeight w:val="530"/>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Guide learners to identify and examine proverbs in context to figure out their meanings.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groups let learners find Ghanaian proverbs to match the English ones identified.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Have learners use proverbs to construct meaningful sentences</w:t>
            </w:r>
          </w:p>
        </w:tc>
        <w:tc>
          <w:tcPr>
            <w:tcW w:w="1805"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43"/>
        </w:trPr>
        <w:tc>
          <w:tcPr>
            <w:tcW w:w="206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3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805"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980"/>
        <w:gridCol w:w="1387"/>
        <w:gridCol w:w="233"/>
        <w:gridCol w:w="1260"/>
        <w:gridCol w:w="630"/>
        <w:gridCol w:w="2700"/>
        <w:gridCol w:w="450"/>
        <w:gridCol w:w="126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lastRenderedPageBreak/>
              <w:t xml:space="preserve">Week Ending: </w:t>
            </w:r>
          </w:p>
        </w:tc>
        <w:tc>
          <w:tcPr>
            <w:tcW w:w="212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English Language</w:t>
            </w:r>
          </w:p>
        </w:tc>
      </w:tr>
      <w:tr w:rsidR="00047ED6" w:rsidRPr="00BA06A0" w:rsidTr="00E524B3">
        <w:trPr>
          <w:trHeight w:val="359"/>
        </w:trPr>
        <w:tc>
          <w:tcPr>
            <w:tcW w:w="549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r w:rsidRPr="00BA06A0">
              <w:rPr>
                <w:rFonts w:ascii="Gill Sans MT" w:hAnsi="Gill Sans MT" w:cs="Tahoma"/>
                <w:sz w:val="20"/>
              </w:rPr>
              <w:t xml:space="preserve">60 </w:t>
            </w:r>
            <w:proofErr w:type="spellStart"/>
            <w:r w:rsidRPr="00BA06A0">
              <w:rPr>
                <w:rFonts w:ascii="Gill Sans MT" w:hAnsi="Gill Sans MT" w:cs="Tahoma"/>
                <w:sz w:val="20"/>
              </w:rPr>
              <w:t>mins</w:t>
            </w:r>
            <w:proofErr w:type="spellEnd"/>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12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Letter Writing</w:t>
            </w:r>
          </w:p>
        </w:tc>
      </w:tr>
      <w:tr w:rsidR="00047ED6" w:rsidRPr="00BA06A0" w:rsidTr="00E524B3">
        <w:trPr>
          <w:trHeight w:val="474"/>
        </w:trPr>
        <w:tc>
          <w:tcPr>
            <w:tcW w:w="360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B7.4.3.1: Research to build and present knowledge</w:t>
            </w:r>
          </w:p>
        </w:tc>
        <w:tc>
          <w:tcPr>
            <w:tcW w:w="50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sz w:val="20"/>
                <w:szCs w:val="20"/>
              </w:rPr>
              <w:t>B7.4.3.1.1. Identify and record information from non-text sources organize and present it in writing</w:t>
            </w:r>
          </w:p>
        </w:tc>
        <w:tc>
          <w:tcPr>
            <w:tcW w:w="126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486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szCs w:val="20"/>
              </w:rPr>
              <w:t xml:space="preserve">Learners can </w:t>
            </w:r>
            <w:r w:rsidRPr="00BA06A0">
              <w:rPr>
                <w:rFonts w:ascii="Gill Sans MT" w:hAnsi="Gill Sans MT" w:cs="Tahoma"/>
              </w:rPr>
              <w:t>c</w:t>
            </w:r>
            <w:r w:rsidRPr="00BA06A0">
              <w:rPr>
                <w:rFonts w:ascii="Gill Sans MT" w:hAnsi="Gill Sans MT"/>
                <w:sz w:val="20"/>
                <w:szCs w:val="20"/>
              </w:rPr>
              <w:t>ompose formal writing on given topics using appropriate format</w:t>
            </w:r>
            <w:r w:rsidRPr="00BA06A0">
              <w:rPr>
                <w:rFonts w:ascii="Gill Sans MT" w:hAnsi="Gill Sans MT"/>
              </w:rPr>
              <w:t>.</w:t>
            </w:r>
          </w:p>
        </w:tc>
        <w:tc>
          <w:tcPr>
            <w:tcW w:w="50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047ED6" w:rsidRPr="00BA06A0" w:rsidTr="00E524B3">
        <w:tc>
          <w:tcPr>
            <w:tcW w:w="9900" w:type="dxa"/>
            <w:gridSpan w:val="8"/>
            <w:shd w:val="clear" w:color="auto" w:fill="auto"/>
          </w:tcPr>
          <w:p w:rsidR="00047ED6" w:rsidRPr="00BA06A0" w:rsidRDefault="00047ED6" w:rsidP="00C72220">
            <w:pPr>
              <w:rPr>
                <w:rFonts w:ascii="Gill Sans MT" w:hAnsi="Gill Sans MT"/>
              </w:rPr>
            </w:pPr>
          </w:p>
        </w:tc>
      </w:tr>
      <w:tr w:rsidR="00047ED6" w:rsidRPr="00BA06A0" w:rsidTr="00E524B3">
        <w:tc>
          <w:tcPr>
            <w:tcW w:w="1980"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21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10"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142"/>
        </w:trPr>
        <w:tc>
          <w:tcPr>
            <w:tcW w:w="198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210" w:type="dxa"/>
            <w:gridSpan w:val="5"/>
            <w:shd w:val="clear" w:color="auto" w:fill="auto"/>
          </w:tcPr>
          <w:p w:rsidR="00047ED6" w:rsidRPr="00BA06A0" w:rsidRDefault="00047ED6" w:rsidP="00C72220">
            <w:pPr>
              <w:pStyle w:val="Default"/>
              <w:rPr>
                <w:sz w:val="22"/>
              </w:rPr>
            </w:pPr>
            <w:r w:rsidRPr="00BA06A0">
              <w:rPr>
                <w:sz w:val="22"/>
              </w:rPr>
              <w:t>Revise with learners on semi-formal letters.</w:t>
            </w:r>
          </w:p>
          <w:p w:rsidR="00047ED6" w:rsidRPr="00BA06A0" w:rsidRDefault="00047ED6" w:rsidP="00C72220">
            <w:pPr>
              <w:pStyle w:val="Default"/>
              <w:numPr>
                <w:ilvl w:val="0"/>
                <w:numId w:val="6"/>
              </w:numPr>
              <w:rPr>
                <w:sz w:val="22"/>
              </w:rPr>
            </w:pPr>
            <w:r w:rsidRPr="00BA06A0">
              <w:rPr>
                <w:sz w:val="22"/>
              </w:rPr>
              <w:t>When do we use the semi-formal format of letter writing?</w:t>
            </w:r>
          </w:p>
          <w:p w:rsidR="00047ED6" w:rsidRPr="00BA06A0" w:rsidRDefault="00047ED6" w:rsidP="00C72220">
            <w:pPr>
              <w:pStyle w:val="Default"/>
              <w:numPr>
                <w:ilvl w:val="0"/>
                <w:numId w:val="6"/>
              </w:numPr>
              <w:rPr>
                <w:sz w:val="22"/>
              </w:rPr>
            </w:pPr>
            <w:r w:rsidRPr="00BA06A0">
              <w:rPr>
                <w:sz w:val="22"/>
              </w:rPr>
              <w:t>Have you written a letter to your Head teacher recently?</w:t>
            </w:r>
          </w:p>
          <w:p w:rsidR="00047ED6" w:rsidRPr="00BA06A0" w:rsidRDefault="00047ED6" w:rsidP="00C72220">
            <w:pPr>
              <w:pStyle w:val="Default"/>
              <w:numPr>
                <w:ilvl w:val="0"/>
                <w:numId w:val="6"/>
              </w:numPr>
              <w:rPr>
                <w:sz w:val="22"/>
              </w:rPr>
            </w:pPr>
            <w:r w:rsidRPr="00BA06A0">
              <w:rPr>
                <w:sz w:val="22"/>
              </w:rPr>
              <w:t>What format did you use?</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710"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530"/>
        </w:trPr>
        <w:tc>
          <w:tcPr>
            <w:tcW w:w="198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210" w:type="dxa"/>
            <w:gridSpan w:val="5"/>
            <w:shd w:val="clear" w:color="auto" w:fill="auto"/>
          </w:tcPr>
          <w:p w:rsidR="00047ED6" w:rsidRPr="00BA06A0" w:rsidRDefault="00047ED6" w:rsidP="00C72220">
            <w:pPr>
              <w:pStyle w:val="Default"/>
              <w:rPr>
                <w:sz w:val="22"/>
              </w:rPr>
            </w:pPr>
            <w:r w:rsidRPr="00BA06A0">
              <w:rPr>
                <w:sz w:val="22"/>
              </w:rPr>
              <w:t>Learners in groups identify and record:</w:t>
            </w:r>
          </w:p>
          <w:p w:rsidR="00047ED6" w:rsidRPr="00BA06A0" w:rsidRDefault="00047ED6" w:rsidP="00C72220">
            <w:pPr>
              <w:pStyle w:val="Default"/>
              <w:numPr>
                <w:ilvl w:val="0"/>
                <w:numId w:val="6"/>
              </w:numPr>
              <w:rPr>
                <w:sz w:val="22"/>
              </w:rPr>
            </w:pPr>
            <w:r w:rsidRPr="00BA06A0">
              <w:rPr>
                <w:sz w:val="22"/>
              </w:rPr>
              <w:t>Source information (title, author, date etc.)</w:t>
            </w:r>
          </w:p>
          <w:p w:rsidR="00047ED6" w:rsidRPr="00BA06A0" w:rsidRDefault="00047ED6" w:rsidP="00C72220">
            <w:pPr>
              <w:pStyle w:val="Default"/>
              <w:numPr>
                <w:ilvl w:val="0"/>
                <w:numId w:val="6"/>
              </w:numPr>
              <w:rPr>
                <w:sz w:val="22"/>
              </w:rPr>
            </w:pPr>
            <w:r w:rsidRPr="00BA06A0">
              <w:rPr>
                <w:sz w:val="22"/>
              </w:rPr>
              <w:t xml:space="preserve">headings to help you identify the key topics </w:t>
            </w:r>
          </w:p>
          <w:p w:rsidR="00047ED6" w:rsidRPr="00BA06A0" w:rsidRDefault="00047ED6" w:rsidP="00C72220">
            <w:pPr>
              <w:pStyle w:val="Default"/>
              <w:numPr>
                <w:ilvl w:val="0"/>
                <w:numId w:val="6"/>
              </w:numPr>
              <w:rPr>
                <w:sz w:val="22"/>
              </w:rPr>
            </w:pPr>
            <w:r w:rsidRPr="00BA06A0">
              <w:rPr>
                <w:sz w:val="22"/>
              </w:rPr>
              <w:t xml:space="preserve">key points, examples, names, new ideas </w:t>
            </w:r>
          </w:p>
          <w:p w:rsidR="00047ED6" w:rsidRPr="00BA06A0" w:rsidRDefault="00047ED6" w:rsidP="00C72220">
            <w:pPr>
              <w:pStyle w:val="Default"/>
              <w:numPr>
                <w:ilvl w:val="0"/>
                <w:numId w:val="6"/>
              </w:numPr>
              <w:rPr>
                <w:sz w:val="22"/>
              </w:rPr>
            </w:pPr>
            <w:r w:rsidRPr="00BA06A0">
              <w:rPr>
                <w:sz w:val="22"/>
              </w:rPr>
              <w:t xml:space="preserve">Triggers to make your notes more memorable – such as mnemonics, color or drawings. </w:t>
            </w:r>
          </w:p>
          <w:p w:rsidR="00047ED6" w:rsidRPr="00BA06A0" w:rsidRDefault="00047ED6" w:rsidP="00C72220">
            <w:pPr>
              <w:pStyle w:val="Default"/>
              <w:numPr>
                <w:ilvl w:val="0"/>
                <w:numId w:val="6"/>
              </w:numPr>
              <w:rPr>
                <w:sz w:val="22"/>
              </w:rPr>
            </w:pPr>
            <w:r w:rsidRPr="00BA06A0">
              <w:rPr>
                <w:sz w:val="22"/>
              </w:rPr>
              <w:t>Further reading and ideas to follow up later.</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Guide learners to identify and select key ideas and organize ideas and make connections.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Learners exchange their books and proofread the writing for sense or meaning, and effect.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represent writing in a flow chart, illustrations and notes in other media including ICT. </w:t>
            </w:r>
          </w:p>
        </w:tc>
        <w:tc>
          <w:tcPr>
            <w:tcW w:w="1710"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908"/>
        </w:trPr>
        <w:tc>
          <w:tcPr>
            <w:tcW w:w="1980"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210"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Reflect on and identify strengths, areas for improvement, and the strategies found most helpful in understanding and creating media texts</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710"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E00043" w:rsidRPr="00BA06A0" w:rsidRDefault="00E00043" w:rsidP="00047ED6">
      <w:pPr>
        <w:rPr>
          <w:rFonts w:ascii="Gill Sans MT" w:hAnsi="Gill Sans MT"/>
        </w:rPr>
      </w:pPr>
    </w:p>
    <w:p w:rsidR="00E00043" w:rsidRPr="00BA06A0" w:rsidRDefault="00E00043" w:rsidP="00047ED6">
      <w:pPr>
        <w:rPr>
          <w:rFonts w:ascii="Gill Sans MT" w:hAnsi="Gill Sans MT"/>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E00043" w:rsidRPr="00BA06A0" w:rsidTr="00687405">
        <w:trPr>
          <w:trHeight w:val="350"/>
        </w:trPr>
        <w:tc>
          <w:tcPr>
            <w:tcW w:w="3327" w:type="dxa"/>
            <w:gridSpan w:val="2"/>
            <w:shd w:val="clear" w:color="auto" w:fill="auto"/>
            <w:vAlign w:val="center"/>
          </w:tcPr>
          <w:p w:rsidR="00E00043" w:rsidRPr="00BA06A0" w:rsidRDefault="00E00043" w:rsidP="00687405">
            <w:pPr>
              <w:rPr>
                <w:rFonts w:ascii="Gill Sans MT" w:hAnsi="Gill Sans MT" w:cs="Tahoma"/>
                <w:sz w:val="20"/>
              </w:rPr>
            </w:pPr>
            <w:r w:rsidRPr="00BA06A0">
              <w:rPr>
                <w:rFonts w:ascii="Gill Sans MT" w:hAnsi="Gill Sans MT" w:cs="Tahoma"/>
                <w:b/>
                <w:sz w:val="20"/>
              </w:rPr>
              <w:t xml:space="preserve">Week Ending: </w:t>
            </w:r>
          </w:p>
        </w:tc>
        <w:tc>
          <w:tcPr>
            <w:tcW w:w="3194"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E00043" w:rsidRPr="00BA06A0" w:rsidTr="00687405">
        <w:trPr>
          <w:trHeight w:val="359"/>
        </w:trPr>
        <w:tc>
          <w:tcPr>
            <w:tcW w:w="6521" w:type="dxa"/>
            <w:gridSpan w:val="5"/>
            <w:shd w:val="clear" w:color="auto" w:fill="auto"/>
            <w:vAlign w:val="center"/>
          </w:tcPr>
          <w:p w:rsidR="00E00043" w:rsidRPr="00BA06A0" w:rsidRDefault="00E00043" w:rsidP="00687405">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E00043" w:rsidRPr="00BA06A0" w:rsidTr="00687405">
        <w:trPr>
          <w:trHeight w:val="341"/>
        </w:trPr>
        <w:tc>
          <w:tcPr>
            <w:tcW w:w="3327" w:type="dxa"/>
            <w:gridSpan w:val="2"/>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E00043" w:rsidRPr="00BA06A0" w:rsidRDefault="00E00043" w:rsidP="00266983">
            <w:pPr>
              <w:rPr>
                <w:rFonts w:ascii="Gill Sans MT" w:hAnsi="Gill Sans MT" w:cs="Tahoma"/>
                <w:b/>
                <w:sz w:val="20"/>
              </w:rPr>
            </w:pPr>
            <w:r w:rsidRPr="00BA06A0">
              <w:rPr>
                <w:rFonts w:ascii="Gill Sans MT" w:hAnsi="Gill Sans MT" w:cs="Tahoma"/>
                <w:b/>
                <w:sz w:val="20"/>
              </w:rPr>
              <w:t xml:space="preserve">Sub Strand: </w:t>
            </w:r>
            <w:r w:rsidR="00266983">
              <w:rPr>
                <w:rFonts w:ascii="Gill Sans MT" w:hAnsi="Gill Sans MT"/>
                <w:szCs w:val="24"/>
              </w:rPr>
              <w:t>Poetry</w:t>
            </w:r>
          </w:p>
        </w:tc>
      </w:tr>
      <w:tr w:rsidR="00E00043" w:rsidRPr="00BA06A0" w:rsidTr="00687405">
        <w:trPr>
          <w:trHeight w:val="474"/>
        </w:trPr>
        <w:tc>
          <w:tcPr>
            <w:tcW w:w="4254"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Content Standard: </w:t>
            </w:r>
          </w:p>
          <w:p w:rsidR="00E00043" w:rsidRPr="00BA06A0" w:rsidRDefault="00E00043" w:rsidP="00687405">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Indicator: </w:t>
            </w:r>
          </w:p>
          <w:p w:rsidR="00E00043" w:rsidRPr="00BA06A0" w:rsidRDefault="00E00043" w:rsidP="00687405">
            <w:pPr>
              <w:rPr>
                <w:rFonts w:ascii="Gill Sans MT" w:eastAsia="Times New Roman" w:hAnsi="Gill Sans MT" w:cs="Times New Roman"/>
                <w:color w:val="000000"/>
                <w:lang w:eastAsia="en-GB"/>
              </w:rPr>
            </w:pPr>
            <w:r w:rsidRPr="00BA06A0">
              <w:rPr>
                <w:rFonts w:ascii="Gill Sans MT" w:hAnsi="Gill Sans MT"/>
              </w:rPr>
              <w:t xml:space="preserve">B7.5.1.1.3. </w:t>
            </w:r>
            <w:r w:rsidRPr="00BA06A0">
              <w:rPr>
                <w:rFonts w:ascii="Gill Sans MT" w:eastAsia="Times New Roman" w:hAnsi="Gill Sans MT" w:cs="Times New Roman"/>
                <w:color w:val="000000"/>
                <w:lang w:eastAsia="en-GB"/>
              </w:rPr>
              <w:t>Use basic literary devices in texts (e.g. metaphor, simile, personification, alliteration, assonance, consonance, etc.)</w:t>
            </w:r>
          </w:p>
        </w:tc>
        <w:tc>
          <w:tcPr>
            <w:tcW w:w="1424" w:type="dxa"/>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Lesson:</w:t>
            </w:r>
          </w:p>
          <w:p w:rsidR="00E00043" w:rsidRPr="00BA06A0" w:rsidRDefault="00E00043" w:rsidP="00687405">
            <w:pPr>
              <w:rPr>
                <w:rFonts w:ascii="Gill Sans MT" w:hAnsi="Gill Sans MT" w:cs="Tahoma"/>
                <w:sz w:val="20"/>
              </w:rPr>
            </w:pPr>
            <w:r w:rsidRPr="00BA06A0">
              <w:rPr>
                <w:rFonts w:ascii="Gill Sans MT" w:hAnsi="Gill Sans MT" w:cs="Tahoma"/>
                <w:sz w:val="20"/>
              </w:rPr>
              <w:t>1 of 1</w:t>
            </w:r>
          </w:p>
          <w:p w:rsidR="00E00043" w:rsidRPr="00BA06A0" w:rsidRDefault="00E00043" w:rsidP="00687405">
            <w:pPr>
              <w:rPr>
                <w:rFonts w:ascii="Gill Sans MT" w:hAnsi="Gill Sans MT" w:cs="Tahoma"/>
                <w:sz w:val="20"/>
              </w:rPr>
            </w:pPr>
          </w:p>
        </w:tc>
      </w:tr>
      <w:tr w:rsidR="00E00043" w:rsidRPr="00BA06A0" w:rsidTr="00687405">
        <w:trPr>
          <w:trHeight w:val="494"/>
        </w:trPr>
        <w:tc>
          <w:tcPr>
            <w:tcW w:w="5812" w:type="dxa"/>
            <w:gridSpan w:val="4"/>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Performance Indicator: </w:t>
            </w:r>
          </w:p>
          <w:p w:rsidR="00E00043" w:rsidRPr="00BA06A0" w:rsidRDefault="00E00043" w:rsidP="00687405">
            <w:pPr>
              <w:rPr>
                <w:rFonts w:ascii="Gill Sans MT" w:hAnsi="Gill Sans MT" w:cs="Tahoma"/>
                <w:sz w:val="20"/>
              </w:rPr>
            </w:pPr>
            <w:r w:rsidRPr="00BA06A0">
              <w:rPr>
                <w:rFonts w:ascii="Gill Sans MT" w:hAnsi="Gill Sans MT" w:cs="Tahoma"/>
              </w:rPr>
              <w:t xml:space="preserve">Learners can </w:t>
            </w:r>
            <w:r w:rsidRPr="00BA06A0">
              <w:rPr>
                <w:rFonts w:ascii="Gill Sans MT" w:eastAsia="Times New Roman" w:hAnsi="Gill Sans MT" w:cs="Times New Roman"/>
                <w:color w:val="000000"/>
                <w:lang w:eastAsia="en-GB"/>
              </w:rPr>
              <w:t>use basic literary devices in texts</w:t>
            </w:r>
          </w:p>
        </w:tc>
        <w:tc>
          <w:tcPr>
            <w:tcW w:w="3870" w:type="dxa"/>
            <w:gridSpan w:val="4"/>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Core Competencies:</w:t>
            </w:r>
          </w:p>
          <w:p w:rsidR="00E00043" w:rsidRPr="00BA06A0" w:rsidRDefault="00E00043" w:rsidP="00687405">
            <w:pPr>
              <w:rPr>
                <w:rFonts w:ascii="Gill Sans MT" w:hAnsi="Gill Sans MT" w:cs="Tahoma"/>
                <w:sz w:val="20"/>
              </w:rPr>
            </w:pPr>
            <w:r w:rsidRPr="00BA06A0">
              <w:rPr>
                <w:rFonts w:ascii="Gill Sans MT" w:hAnsi="Gill Sans MT" w:cs="Tahoma"/>
                <w:sz w:val="20"/>
              </w:rPr>
              <w:t>Communication and Collaboration, Personal</w:t>
            </w:r>
          </w:p>
        </w:tc>
      </w:tr>
      <w:tr w:rsidR="00E00043" w:rsidRPr="00BA06A0" w:rsidTr="00687405">
        <w:trPr>
          <w:trHeight w:val="332"/>
        </w:trPr>
        <w:tc>
          <w:tcPr>
            <w:tcW w:w="9682" w:type="dxa"/>
            <w:gridSpan w:val="8"/>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E00043" w:rsidRPr="00BA06A0" w:rsidTr="00687405">
        <w:tc>
          <w:tcPr>
            <w:tcW w:w="9682" w:type="dxa"/>
            <w:gridSpan w:val="8"/>
            <w:shd w:val="clear" w:color="auto" w:fill="auto"/>
          </w:tcPr>
          <w:p w:rsidR="00E00043" w:rsidRPr="00BA06A0" w:rsidRDefault="00E00043" w:rsidP="00687405">
            <w:pPr>
              <w:rPr>
                <w:rFonts w:ascii="Gill Sans MT" w:hAnsi="Gill Sans MT"/>
              </w:rPr>
            </w:pPr>
          </w:p>
        </w:tc>
      </w:tr>
      <w:tr w:rsidR="00E00043" w:rsidRPr="00BA06A0" w:rsidTr="00687405">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Phase/Duration</w:t>
            </w:r>
          </w:p>
        </w:tc>
        <w:tc>
          <w:tcPr>
            <w:tcW w:w="6096" w:type="dxa"/>
            <w:gridSpan w:val="5"/>
            <w:shd w:val="clear" w:color="auto" w:fill="auto"/>
          </w:tcPr>
          <w:p w:rsidR="00E00043" w:rsidRPr="00BA06A0" w:rsidRDefault="00E00043" w:rsidP="00687405">
            <w:pPr>
              <w:rPr>
                <w:rFonts w:ascii="Gill Sans MT" w:hAnsi="Gill Sans MT"/>
              </w:rPr>
            </w:pPr>
            <w:r w:rsidRPr="00BA06A0">
              <w:rPr>
                <w:rFonts w:ascii="Gill Sans MT" w:hAnsi="Gill Sans MT"/>
              </w:rPr>
              <w:t>Learners Activities</w:t>
            </w:r>
          </w:p>
        </w:tc>
        <w:tc>
          <w:tcPr>
            <w:tcW w:w="1743" w:type="dxa"/>
            <w:gridSpan w:val="2"/>
            <w:shd w:val="clear" w:color="auto" w:fill="auto"/>
          </w:tcPr>
          <w:p w:rsidR="00E00043" w:rsidRPr="00BA06A0" w:rsidRDefault="00E00043" w:rsidP="00687405">
            <w:pPr>
              <w:rPr>
                <w:rFonts w:ascii="Gill Sans MT" w:hAnsi="Gill Sans MT"/>
              </w:rPr>
            </w:pPr>
            <w:r w:rsidRPr="00BA06A0">
              <w:rPr>
                <w:rFonts w:ascii="Gill Sans MT" w:hAnsi="Gill Sans MT"/>
              </w:rPr>
              <w:t>Resources</w:t>
            </w:r>
          </w:p>
        </w:tc>
      </w:tr>
      <w:tr w:rsidR="00E00043" w:rsidRPr="00BA06A0" w:rsidTr="00687405">
        <w:trPr>
          <w:trHeight w:val="1025"/>
        </w:trPr>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E00043" w:rsidRPr="00BA06A0" w:rsidRDefault="00E00043" w:rsidP="00687405">
            <w:pPr>
              <w:pStyle w:val="Default"/>
              <w:rPr>
                <w:sz w:val="22"/>
              </w:rPr>
            </w:pPr>
            <w:r w:rsidRPr="00BA06A0">
              <w:rPr>
                <w:sz w:val="22"/>
              </w:rPr>
              <w:t>Revise with learners on the previous lesson.</w:t>
            </w:r>
          </w:p>
          <w:p w:rsidR="00E00043" w:rsidRPr="00BA06A0" w:rsidRDefault="00E00043" w:rsidP="00687405">
            <w:pPr>
              <w:pStyle w:val="Default"/>
              <w:rPr>
                <w:sz w:val="22"/>
              </w:rPr>
            </w:pPr>
          </w:p>
          <w:p w:rsidR="00E00043" w:rsidRPr="00BA06A0" w:rsidRDefault="00E00043" w:rsidP="00687405">
            <w:pPr>
              <w:pStyle w:val="Default"/>
              <w:rPr>
                <w:sz w:val="22"/>
              </w:rPr>
            </w:pPr>
            <w:r w:rsidRPr="00BA06A0">
              <w:rPr>
                <w:sz w:val="22"/>
              </w:rPr>
              <w:t>Share performance indicators with learners and introduce the lesson.</w:t>
            </w:r>
          </w:p>
        </w:tc>
        <w:tc>
          <w:tcPr>
            <w:tcW w:w="1743" w:type="dxa"/>
            <w:gridSpan w:val="2"/>
            <w:shd w:val="clear" w:color="auto" w:fill="auto"/>
          </w:tcPr>
          <w:p w:rsidR="00E00043" w:rsidRPr="00BA06A0" w:rsidRDefault="00E00043" w:rsidP="00687405">
            <w:pPr>
              <w:rPr>
                <w:rFonts w:ascii="Gill Sans MT" w:hAnsi="Gill Sans MT"/>
              </w:rPr>
            </w:pPr>
          </w:p>
        </w:tc>
      </w:tr>
      <w:tr w:rsidR="00E00043" w:rsidRPr="00BA06A0" w:rsidTr="00687405">
        <w:trPr>
          <w:trHeight w:val="1070"/>
        </w:trPr>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E00043" w:rsidRPr="00BA06A0" w:rsidRDefault="00E00043" w:rsidP="00687405">
            <w:pPr>
              <w:rPr>
                <w:rFonts w:ascii="Gill Sans MT" w:hAnsi="Gill Sans MT"/>
              </w:rPr>
            </w:pPr>
            <w:r w:rsidRPr="00BA06A0">
              <w:rPr>
                <w:rFonts w:ascii="Gill Sans MT" w:hAnsi="Gill Sans MT"/>
              </w:rPr>
              <w:t xml:space="preserve">Learners take turns to read aloud parts of the </w:t>
            </w:r>
            <w:r w:rsidR="00266983">
              <w:rPr>
                <w:rFonts w:ascii="Gill Sans MT" w:hAnsi="Gill Sans MT"/>
                <w:szCs w:val="24"/>
              </w:rPr>
              <w:t>Poetry</w:t>
            </w:r>
            <w:r w:rsidRPr="00BA06A0">
              <w:rPr>
                <w:rFonts w:ascii="Gill Sans MT" w:hAnsi="Gill Sans MT"/>
              </w:rPr>
              <w:t>.</w:t>
            </w:r>
          </w:p>
          <w:p w:rsidR="00E00043" w:rsidRPr="00BA06A0" w:rsidRDefault="00E00043" w:rsidP="00687405">
            <w:pPr>
              <w:rPr>
                <w:rFonts w:ascii="Gill Sans MT" w:hAnsi="Gill Sans MT" w:cs="Times New Roman"/>
              </w:rPr>
            </w:pPr>
            <w:r w:rsidRPr="00BA06A0">
              <w:rPr>
                <w:rFonts w:ascii="Gill Sans MT" w:hAnsi="Gill Sans MT"/>
              </w:rPr>
              <w:t xml:space="preserve">Example: </w:t>
            </w:r>
            <w:r w:rsidR="000A57F0" w:rsidRPr="000A57F0">
              <w:rPr>
                <w:rFonts w:ascii="Times New Roman" w:hAnsi="Times New Roman" w:cs="Times New Roman"/>
                <w:b/>
                <w:sz w:val="24"/>
              </w:rPr>
              <w:t>A Mystic Figure from Ghana</w:t>
            </w:r>
          </w:p>
          <w:p w:rsidR="00E00043" w:rsidRPr="00BA06A0" w:rsidRDefault="00E00043" w:rsidP="00687405">
            <w:pPr>
              <w:rPr>
                <w:rFonts w:ascii="Gill Sans MT" w:hAnsi="Gill Sans MT"/>
              </w:rPr>
            </w:pPr>
            <w:r w:rsidRPr="00BA06A0">
              <w:rPr>
                <w:rFonts w:ascii="Gill Sans MT" w:hAnsi="Gill Sans MT"/>
              </w:rPr>
              <w:t xml:space="preserve"> </w:t>
            </w:r>
          </w:p>
          <w:p w:rsidR="00E00043" w:rsidRPr="00BA06A0" w:rsidRDefault="00E00043" w:rsidP="00687405">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E00043" w:rsidRPr="00BA06A0" w:rsidRDefault="00E00043" w:rsidP="00687405">
            <w:pPr>
              <w:rPr>
                <w:rFonts w:ascii="Gill Sans MT" w:hAnsi="Gill Sans MT"/>
              </w:rPr>
            </w:pPr>
          </w:p>
          <w:p w:rsidR="00E00043" w:rsidRPr="00BA06A0" w:rsidRDefault="00E00043" w:rsidP="00687405">
            <w:pPr>
              <w:rPr>
                <w:rFonts w:ascii="Gill Sans MT" w:hAnsi="Gill Sans MT"/>
              </w:rPr>
            </w:pPr>
            <w:r w:rsidRPr="00BA06A0">
              <w:rPr>
                <w:rFonts w:ascii="Gill Sans MT" w:hAnsi="Gill Sans MT"/>
              </w:rPr>
              <w:t xml:space="preserve">Ensure learners use correct stress and intonation in reading.  </w:t>
            </w:r>
          </w:p>
          <w:p w:rsidR="00E00043" w:rsidRPr="00BA06A0" w:rsidRDefault="00E00043" w:rsidP="00687405">
            <w:pPr>
              <w:rPr>
                <w:rFonts w:ascii="Gill Sans MT" w:hAnsi="Gill Sans MT"/>
              </w:rPr>
            </w:pPr>
            <w:r w:rsidRPr="00BA06A0">
              <w:rPr>
                <w:rFonts w:ascii="Gill Sans MT" w:hAnsi="Gill Sans MT"/>
              </w:rPr>
              <w:t xml:space="preserve"> </w:t>
            </w:r>
          </w:p>
          <w:p w:rsidR="00E00043" w:rsidRPr="00BA06A0" w:rsidRDefault="00E00043" w:rsidP="00687405">
            <w:pPr>
              <w:rPr>
                <w:rFonts w:ascii="Gill Sans MT" w:hAnsi="Gill Sans MT"/>
              </w:rPr>
            </w:pPr>
            <w:r w:rsidRPr="00BA06A0">
              <w:rPr>
                <w:rFonts w:ascii="Gill Sans MT" w:hAnsi="Gill Sans MT"/>
              </w:rPr>
              <w:t xml:space="preserve">Learners read again, parts of the </w:t>
            </w:r>
            <w:r w:rsidR="00266983">
              <w:rPr>
                <w:rFonts w:ascii="Gill Sans MT" w:hAnsi="Gill Sans MT"/>
                <w:szCs w:val="24"/>
              </w:rPr>
              <w:t>Poetry</w:t>
            </w:r>
            <w:r w:rsidRPr="00BA06A0">
              <w:rPr>
                <w:rFonts w:ascii="Gill Sans MT" w:hAnsi="Gill Sans MT"/>
              </w:rPr>
              <w:t xml:space="preserve"> which were not well read. </w:t>
            </w:r>
          </w:p>
          <w:p w:rsidR="00E00043" w:rsidRPr="00BA06A0" w:rsidRDefault="00E00043" w:rsidP="00687405">
            <w:pPr>
              <w:rPr>
                <w:rFonts w:ascii="Gill Sans MT" w:hAnsi="Gill Sans MT"/>
              </w:rPr>
            </w:pPr>
          </w:p>
          <w:p w:rsidR="00E00043" w:rsidRPr="00BA06A0" w:rsidRDefault="00E00043" w:rsidP="00687405">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E00043" w:rsidRPr="00BA06A0" w:rsidRDefault="00E00043" w:rsidP="00687405">
            <w:pPr>
              <w:rPr>
                <w:rFonts w:ascii="Gill Sans MT" w:hAnsi="Gill Sans MT"/>
              </w:rPr>
            </w:pPr>
            <w:r w:rsidRPr="00BA06A0">
              <w:rPr>
                <w:rFonts w:ascii="Gill Sans MT" w:hAnsi="Gill Sans MT" w:cstheme="minorHAnsi"/>
                <w:szCs w:val="24"/>
              </w:rPr>
              <w:t>Word cards, sentence cards, letter cards, handwriting on a manila card</w:t>
            </w:r>
          </w:p>
        </w:tc>
      </w:tr>
      <w:tr w:rsidR="00E00043" w:rsidRPr="00BA06A0" w:rsidTr="00687405">
        <w:trPr>
          <w:trHeight w:val="800"/>
        </w:trPr>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E00043" w:rsidRPr="00BA06A0" w:rsidRDefault="00E00043" w:rsidP="00687405">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E00043" w:rsidRPr="00BA06A0" w:rsidRDefault="00E00043" w:rsidP="00687405">
            <w:pPr>
              <w:rPr>
                <w:rFonts w:ascii="Gill Sans MT" w:hAnsi="Gill Sans MT"/>
              </w:rPr>
            </w:pPr>
          </w:p>
          <w:p w:rsidR="00E00043" w:rsidRPr="00BA06A0" w:rsidRDefault="00E00043" w:rsidP="00687405">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E00043" w:rsidRPr="00BA06A0" w:rsidRDefault="00E00043" w:rsidP="00687405">
            <w:pPr>
              <w:rPr>
                <w:rFonts w:ascii="Gill Sans MT" w:hAnsi="Gill Sans MT"/>
              </w:rPr>
            </w:pPr>
          </w:p>
        </w:tc>
      </w:tr>
    </w:tbl>
    <w:p w:rsidR="00E00043" w:rsidRPr="00BA06A0" w:rsidRDefault="00E00043" w:rsidP="00C72220">
      <w:pPr>
        <w:jc w:val="center"/>
        <w:rPr>
          <w:rFonts w:ascii="Gill Sans MT" w:hAnsi="Gill Sans MT"/>
          <w:sz w:val="36"/>
        </w:rPr>
      </w:pPr>
    </w:p>
    <w:p w:rsidR="00E00043" w:rsidRPr="00BA06A0" w:rsidRDefault="00E00043" w:rsidP="00C72220">
      <w:pPr>
        <w:jc w:val="center"/>
        <w:rPr>
          <w:rFonts w:ascii="Gill Sans MT" w:hAnsi="Gill Sans MT"/>
          <w:sz w:val="36"/>
        </w:rPr>
      </w:pPr>
    </w:p>
    <w:p w:rsidR="00E00043" w:rsidRPr="00BA06A0" w:rsidRDefault="00E00043">
      <w:pPr>
        <w:rPr>
          <w:rFonts w:ascii="Gill Sans MT" w:hAnsi="Gill Sans MT"/>
          <w:sz w:val="36"/>
        </w:rPr>
      </w:pPr>
      <w:r w:rsidRPr="00BA06A0">
        <w:rPr>
          <w:rFonts w:ascii="Gill Sans MT" w:hAnsi="Gill Sans MT"/>
          <w:sz w:val="36"/>
        </w:rPr>
        <w:br w:type="page"/>
      </w:r>
    </w:p>
    <w:p w:rsidR="00047ED6" w:rsidRPr="00BA06A0" w:rsidRDefault="00047ED6" w:rsidP="00C72220">
      <w:pPr>
        <w:jc w:val="center"/>
        <w:rPr>
          <w:rFonts w:ascii="Gill Sans MT" w:hAnsi="Gill Sans MT"/>
          <w:sz w:val="28"/>
        </w:rPr>
      </w:pPr>
      <w:r w:rsidRPr="00BA06A0">
        <w:rPr>
          <w:rFonts w:ascii="Gill Sans MT" w:hAnsi="Gill Sans MT"/>
          <w:sz w:val="36"/>
        </w:rPr>
        <w:lastRenderedPageBreak/>
        <w:t>WEEKLY LESSON NOTES</w:t>
      </w:r>
    </w:p>
    <w:p w:rsidR="00047ED6" w:rsidRPr="00BA06A0" w:rsidRDefault="00047ED6" w:rsidP="00047ED6">
      <w:pPr>
        <w:jc w:val="center"/>
        <w:rPr>
          <w:rFonts w:ascii="Gill Sans MT" w:hAnsi="Gill Sans MT"/>
          <w:sz w:val="28"/>
        </w:rPr>
      </w:pPr>
      <w:r w:rsidRPr="00BA06A0">
        <w:rPr>
          <w:rFonts w:ascii="Gill Sans MT" w:hAnsi="Gill Sans MT"/>
          <w:sz w:val="28"/>
        </w:rPr>
        <w:t>WEEK 10</w:t>
      </w:r>
    </w:p>
    <w:tbl>
      <w:tblPr>
        <w:tblStyle w:val="TableGrid"/>
        <w:tblW w:w="9900" w:type="dxa"/>
        <w:tblInd w:w="-365" w:type="dxa"/>
        <w:tblLook w:val="04A0" w:firstRow="1" w:lastRow="0" w:firstColumn="1" w:lastColumn="0" w:noHBand="0" w:noVBand="1"/>
      </w:tblPr>
      <w:tblGrid>
        <w:gridCol w:w="1778"/>
        <w:gridCol w:w="1589"/>
        <w:gridCol w:w="683"/>
        <w:gridCol w:w="1570"/>
        <w:gridCol w:w="2537"/>
        <w:gridCol w:w="213"/>
        <w:gridCol w:w="153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eastAsia="Gill Sans MT" w:hAnsi="Gill Sans MT" w:cs="Gill Sans MT"/>
                <w:b/>
              </w:rPr>
              <w:t xml:space="preserve">Week Ending: </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Duration: 60mins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Oral Language</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Sub Strand: </w:t>
            </w:r>
            <w:r w:rsidRPr="00BA06A0">
              <w:rPr>
                <w:rFonts w:ascii="Gill Sans MT" w:hAnsi="Gill Sans MT"/>
              </w:rPr>
              <w:t>Diphthongs</w:t>
            </w:r>
          </w:p>
        </w:tc>
      </w:tr>
      <w:tr w:rsidR="00047ED6" w:rsidRPr="00BA06A0" w:rsidTr="00E524B3">
        <w:trPr>
          <w:trHeight w:val="474"/>
        </w:trPr>
        <w:tc>
          <w:tcPr>
            <w:tcW w:w="405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B7.1.3.1: Articulate English speech sounds to develop confidence and skills in listening and speaking</w:t>
            </w:r>
          </w:p>
        </w:tc>
        <w:tc>
          <w:tcPr>
            <w:tcW w:w="432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B7.1.3.1.3. Produce diphthongs in context (centering and closing)</w:t>
            </w:r>
          </w:p>
        </w:tc>
        <w:tc>
          <w:tcPr>
            <w:tcW w:w="153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w:t>
            </w:r>
            <w:r w:rsidRPr="00BA06A0">
              <w:rPr>
                <w:rFonts w:ascii="Gill Sans MT" w:hAnsi="Gill Sans MT"/>
              </w:rPr>
              <w:t>share opinions from a level-appropriate text.</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07"/>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379" w:type="dxa"/>
            <w:gridSpan w:val="4"/>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743" w:type="dxa"/>
            <w:gridSpan w:val="2"/>
            <w:shd w:val="clear" w:color="auto" w:fill="auto"/>
          </w:tcPr>
          <w:p w:rsidR="00047ED6" w:rsidRPr="00BA06A0" w:rsidRDefault="00047ED6" w:rsidP="00C72220">
            <w:pPr>
              <w:rPr>
                <w:rFonts w:ascii="Gill Sans MT" w:hAnsi="Gill Sans MT"/>
              </w:rPr>
            </w:pPr>
          </w:p>
        </w:tc>
      </w:tr>
      <w:tr w:rsidR="00047ED6" w:rsidRPr="00BA06A0" w:rsidTr="00E524B3">
        <w:trPr>
          <w:trHeight w:val="530"/>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379" w:type="dxa"/>
            <w:gridSpan w:val="4"/>
            <w:shd w:val="clear" w:color="auto" w:fill="auto"/>
          </w:tcPr>
          <w:p w:rsidR="00047ED6" w:rsidRPr="00BA06A0" w:rsidRDefault="00047ED6" w:rsidP="00C72220">
            <w:pPr>
              <w:pStyle w:val="Default"/>
            </w:pPr>
            <w:r w:rsidRPr="00BA06A0">
              <w:t xml:space="preserve">Write words with each of the diphthongs on the board. Pronounce the words and have learners repeat after you.  </w:t>
            </w:r>
          </w:p>
          <w:p w:rsidR="00047ED6" w:rsidRPr="00BA06A0" w:rsidRDefault="00047ED6" w:rsidP="00C72220">
            <w:pPr>
              <w:pStyle w:val="Default"/>
            </w:pPr>
          </w:p>
          <w:p w:rsidR="00047ED6" w:rsidRPr="00BA06A0" w:rsidRDefault="00047ED6" w:rsidP="00C72220">
            <w:pPr>
              <w:pStyle w:val="Default"/>
            </w:pPr>
            <w:r w:rsidRPr="00BA06A0">
              <w:t xml:space="preserve">Learners come up with examples of words that have the diphthongs. Have learners identify these diphthongs as they read the words.  </w:t>
            </w:r>
          </w:p>
          <w:p w:rsidR="00047ED6" w:rsidRPr="00BA06A0" w:rsidRDefault="00047ED6" w:rsidP="00C72220">
            <w:pPr>
              <w:pStyle w:val="Default"/>
            </w:pPr>
            <w:r w:rsidRPr="00BA06A0">
              <w:t xml:space="preserve">E.g.  </w:t>
            </w:r>
            <w:proofErr w:type="spellStart"/>
            <w:r w:rsidRPr="00BA06A0">
              <w:t>ei</w:t>
            </w:r>
            <w:proofErr w:type="spellEnd"/>
            <w:r w:rsidRPr="00BA06A0">
              <w:t xml:space="preserve"> - take  oi - boy </w:t>
            </w:r>
            <w:proofErr w:type="spellStart"/>
            <w:r w:rsidRPr="00BA06A0">
              <w:t>ai</w:t>
            </w:r>
            <w:proofErr w:type="spellEnd"/>
            <w:r w:rsidRPr="00BA06A0">
              <w:t xml:space="preserve">– why, try </w:t>
            </w:r>
          </w:p>
          <w:p w:rsidR="00047ED6" w:rsidRPr="00BA06A0" w:rsidRDefault="00047ED6" w:rsidP="00C72220">
            <w:pPr>
              <w:pStyle w:val="Default"/>
            </w:pPr>
          </w:p>
          <w:p w:rsidR="00047ED6" w:rsidRPr="00BA06A0" w:rsidRDefault="00047ED6" w:rsidP="00C72220">
            <w:pPr>
              <w:pStyle w:val="Default"/>
            </w:pPr>
            <w:r w:rsidRPr="00BA06A0">
              <w:t>Learners form their own sentences using words having diphthongs</w:t>
            </w:r>
          </w:p>
          <w:p w:rsidR="00047ED6" w:rsidRPr="00BA06A0" w:rsidRDefault="00047ED6" w:rsidP="00C72220">
            <w:pPr>
              <w:pStyle w:val="Default"/>
            </w:pPr>
          </w:p>
          <w:p w:rsidR="00047ED6" w:rsidRPr="00BA06A0" w:rsidRDefault="00047ED6" w:rsidP="00C72220">
            <w:pPr>
              <w:pStyle w:val="Default"/>
            </w:pPr>
            <w:r w:rsidRPr="00BA06A0">
              <w:t xml:space="preserve">Learners use their rhyming words in meaningful sentences. Introduce words that contain the target diphthongs, one at a time, by writing examples on the board </w:t>
            </w:r>
          </w:p>
          <w:p w:rsidR="00047ED6" w:rsidRPr="00BA06A0" w:rsidRDefault="00047ED6" w:rsidP="00C72220">
            <w:pPr>
              <w:pStyle w:val="Default"/>
            </w:pPr>
            <w:r w:rsidRPr="00BA06A0">
              <w:t>e.g.  /</w:t>
            </w:r>
            <w:proofErr w:type="spellStart"/>
            <w:r w:rsidRPr="00BA06A0">
              <w:t>e</w:t>
            </w:r>
            <w:r w:rsidRPr="00BA06A0">
              <w:rPr>
                <w:rFonts w:ascii="Calibri" w:hAnsi="Calibri" w:cs="Calibri"/>
              </w:rPr>
              <w:t>Ʊ</w:t>
            </w:r>
            <w:proofErr w:type="spellEnd"/>
            <w:r w:rsidRPr="00BA06A0">
              <w:t xml:space="preserve">/ -   go, no, boat, load etc. </w:t>
            </w:r>
          </w:p>
          <w:p w:rsidR="00047ED6" w:rsidRPr="00BA06A0" w:rsidRDefault="00047ED6" w:rsidP="00C72220">
            <w:pPr>
              <w:pStyle w:val="Default"/>
            </w:pPr>
            <w:r w:rsidRPr="00BA06A0">
              <w:t>/</w:t>
            </w:r>
            <w:proofErr w:type="spellStart"/>
            <w:r w:rsidRPr="00BA06A0">
              <w:t>a</w:t>
            </w:r>
            <w:r w:rsidRPr="00BA06A0">
              <w:rPr>
                <w:rFonts w:ascii="Calibri" w:hAnsi="Calibri" w:cs="Calibri"/>
              </w:rPr>
              <w:t>Ʊ</w:t>
            </w:r>
            <w:proofErr w:type="spellEnd"/>
            <w:r w:rsidRPr="00BA06A0">
              <w:t>/ - how, fowl etc.</w:t>
            </w:r>
          </w:p>
          <w:p w:rsidR="00047ED6" w:rsidRPr="00BA06A0" w:rsidRDefault="00047ED6" w:rsidP="00C72220">
            <w:pPr>
              <w:pStyle w:val="Default"/>
            </w:pPr>
          </w:p>
          <w:p w:rsidR="00047ED6" w:rsidRPr="00BA06A0" w:rsidRDefault="00047ED6" w:rsidP="00C72220">
            <w:pPr>
              <w:pStyle w:val="Default"/>
            </w:pPr>
            <w:r w:rsidRPr="00BA06A0">
              <w:t>Learners read and identify the common sound in the words. In groups learners make a list of words containing diphthongs and use some in sentences e.g. she says today is pay day.</w:t>
            </w:r>
          </w:p>
          <w:p w:rsidR="00047ED6" w:rsidRPr="00BA06A0" w:rsidRDefault="00047ED6" w:rsidP="00C72220">
            <w:pPr>
              <w:pStyle w:val="Default"/>
            </w:pPr>
          </w:p>
          <w:p w:rsidR="00047ED6" w:rsidRPr="00BA06A0" w:rsidRDefault="00047ED6" w:rsidP="00C72220">
            <w:pPr>
              <w:pStyle w:val="Default"/>
            </w:pPr>
            <w:r w:rsidRPr="00BA06A0">
              <w:t xml:space="preserve">In a discussion have learners talk about diphthongs. Give several examples and elicit examples from them. </w:t>
            </w:r>
          </w:p>
          <w:p w:rsidR="00047ED6" w:rsidRPr="00BA06A0" w:rsidRDefault="00047ED6" w:rsidP="00C72220">
            <w:pPr>
              <w:pStyle w:val="Default"/>
            </w:pPr>
            <w:r w:rsidRPr="00BA06A0">
              <w:t>/</w:t>
            </w:r>
            <w:proofErr w:type="spellStart"/>
            <w:r w:rsidRPr="00BA06A0">
              <w:t>i</w:t>
            </w:r>
            <w:r w:rsidRPr="00BA06A0">
              <w:rPr>
                <w:rFonts w:ascii="Calibri" w:hAnsi="Calibri" w:cs="Calibri"/>
              </w:rPr>
              <w:t>ǝ</w:t>
            </w:r>
            <w:proofErr w:type="spellEnd"/>
            <w:r w:rsidRPr="00BA06A0">
              <w:t xml:space="preserve">/ - fear, ear, near, clear  </w:t>
            </w:r>
          </w:p>
          <w:p w:rsidR="00047ED6" w:rsidRPr="00BA06A0" w:rsidRDefault="00047ED6" w:rsidP="00C72220">
            <w:pPr>
              <w:pStyle w:val="Default"/>
            </w:pPr>
            <w:r w:rsidRPr="00BA06A0">
              <w:t>/</w:t>
            </w:r>
            <w:proofErr w:type="spellStart"/>
            <w:r w:rsidRPr="00BA06A0">
              <w:t>e</w:t>
            </w:r>
            <w:r w:rsidRPr="00BA06A0">
              <w:rPr>
                <w:rFonts w:ascii="Calibri" w:hAnsi="Calibri" w:cs="Calibri"/>
              </w:rPr>
              <w:t>ǝ</w:t>
            </w:r>
            <w:proofErr w:type="spellEnd"/>
            <w:r w:rsidRPr="00BA06A0">
              <w:t xml:space="preserve">/ - prepare, there, stairs  </w:t>
            </w:r>
          </w:p>
          <w:p w:rsidR="00047ED6" w:rsidRPr="00BA06A0" w:rsidRDefault="00047ED6" w:rsidP="00C72220">
            <w:pPr>
              <w:pStyle w:val="Default"/>
            </w:pPr>
            <w:r w:rsidRPr="00BA06A0">
              <w:t>/</w:t>
            </w:r>
            <w:proofErr w:type="spellStart"/>
            <w:r w:rsidRPr="00BA06A0">
              <w:rPr>
                <w:rFonts w:ascii="Calibri" w:hAnsi="Calibri" w:cs="Calibri"/>
              </w:rPr>
              <w:t>Ʊǝ</w:t>
            </w:r>
            <w:proofErr w:type="spellEnd"/>
            <w:r w:rsidRPr="00BA06A0">
              <w:t xml:space="preserve">/ - pure, secure </w:t>
            </w:r>
          </w:p>
          <w:p w:rsidR="00047ED6" w:rsidRPr="00BA06A0" w:rsidRDefault="00047ED6" w:rsidP="00C72220">
            <w:pPr>
              <w:pStyle w:val="Default"/>
            </w:pPr>
          </w:p>
          <w:p w:rsidR="00047ED6" w:rsidRPr="00BA06A0" w:rsidRDefault="00047ED6" w:rsidP="00C72220">
            <w:pPr>
              <w:pStyle w:val="Default"/>
            </w:pPr>
            <w:r w:rsidRPr="00BA06A0">
              <w:t>Have learners use words with diphthongs in meaningful sentences.</w:t>
            </w:r>
          </w:p>
        </w:tc>
        <w:tc>
          <w:tcPr>
            <w:tcW w:w="1743" w:type="dxa"/>
            <w:gridSpan w:val="2"/>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79"/>
        </w:trPr>
        <w:tc>
          <w:tcPr>
            <w:tcW w:w="1778" w:type="dxa"/>
            <w:shd w:val="clear" w:color="auto" w:fill="auto"/>
          </w:tcPr>
          <w:p w:rsidR="00047ED6" w:rsidRPr="00BA06A0" w:rsidRDefault="00047ED6" w:rsidP="00C72220">
            <w:pPr>
              <w:rPr>
                <w:rFonts w:ascii="Gill Sans MT" w:hAnsi="Gill Sans MT"/>
              </w:rPr>
            </w:pPr>
            <w:r w:rsidRPr="00BA06A0">
              <w:rPr>
                <w:rFonts w:ascii="Gill Sans MT" w:hAnsi="Gill Sans MT"/>
              </w:rPr>
              <w:lastRenderedPageBreak/>
              <w:t xml:space="preserve">PHASE 3: </w:t>
            </w:r>
            <w:r w:rsidRPr="00BA06A0">
              <w:rPr>
                <w:rFonts w:ascii="Gill Sans MT" w:hAnsi="Gill Sans MT"/>
                <w:b/>
              </w:rPr>
              <w:t>REFLECTION</w:t>
            </w:r>
          </w:p>
        </w:tc>
        <w:tc>
          <w:tcPr>
            <w:tcW w:w="6379" w:type="dxa"/>
            <w:gridSpan w:val="4"/>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743" w:type="dxa"/>
            <w:gridSpan w:val="2"/>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p w:rsidR="00047ED6" w:rsidRPr="00BA06A0" w:rsidRDefault="00047ED6" w:rsidP="00047ED6">
      <w:pPr>
        <w:rPr>
          <w:rFonts w:ascii="Gill Sans MT" w:hAnsi="Gill Sans MT"/>
        </w:rPr>
      </w:pPr>
    </w:p>
    <w:tbl>
      <w:tblPr>
        <w:tblStyle w:val="TableGrid"/>
        <w:tblW w:w="9900" w:type="dxa"/>
        <w:tblInd w:w="-365" w:type="dxa"/>
        <w:tblLook w:val="04A0" w:firstRow="1" w:lastRow="0" w:firstColumn="1" w:lastColumn="0" w:noHBand="0" w:noVBand="1"/>
      </w:tblPr>
      <w:tblGrid>
        <w:gridCol w:w="2415"/>
        <w:gridCol w:w="952"/>
        <w:gridCol w:w="1160"/>
        <w:gridCol w:w="1093"/>
        <w:gridCol w:w="1985"/>
        <w:gridCol w:w="225"/>
        <w:gridCol w:w="207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Week Ending:</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620"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Reading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253"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Summarizing</w:t>
            </w:r>
          </w:p>
        </w:tc>
      </w:tr>
      <w:tr w:rsidR="00047ED6" w:rsidRPr="00BA06A0" w:rsidTr="00E524B3">
        <w:trPr>
          <w:trHeight w:val="474"/>
        </w:trPr>
        <w:tc>
          <w:tcPr>
            <w:tcW w:w="4527"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B7.2.2.2: Demonstrate understanding of textual evidence that supports a writing piece</w:t>
            </w:r>
          </w:p>
        </w:tc>
        <w:tc>
          <w:tcPr>
            <w:tcW w:w="307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rPr>
              <w:t>B7.2.2.2.1. Determine and analyze central and supporting ideas of texts</w:t>
            </w:r>
          </w:p>
        </w:tc>
        <w:tc>
          <w:tcPr>
            <w:tcW w:w="2295"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r w:rsidRPr="00BA06A0">
              <w:rPr>
                <w:rFonts w:ascii="Gill Sans MT" w:hAnsi="Gill Sans MT" w:cs="Tahoma"/>
                <w:sz w:val="20"/>
              </w:rPr>
              <w:t>1 of 1</w:t>
            </w:r>
          </w:p>
          <w:p w:rsidR="00047ED6" w:rsidRPr="00BA06A0" w:rsidRDefault="00047ED6" w:rsidP="00C72220">
            <w:pPr>
              <w:rPr>
                <w:rFonts w:ascii="Gill Sans MT" w:hAnsi="Gill Sans MT" w:cs="Tahoma"/>
                <w:sz w:val="20"/>
              </w:rPr>
            </w:pPr>
          </w:p>
        </w:tc>
      </w:tr>
      <w:tr w:rsidR="00047ED6" w:rsidRPr="00BA06A0" w:rsidTr="00E524B3">
        <w:trPr>
          <w:trHeight w:val="494"/>
        </w:trPr>
        <w:tc>
          <w:tcPr>
            <w:tcW w:w="562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 xml:space="preserve">Learners can </w:t>
            </w:r>
            <w:r w:rsidRPr="00BA06A0">
              <w:rPr>
                <w:rFonts w:ascii="Gill Sans MT" w:hAnsi="Gill Sans MT"/>
              </w:rPr>
              <w:t>analyze central and supporting ideas of texts read.</w:t>
            </w:r>
          </w:p>
        </w:tc>
        <w:tc>
          <w:tcPr>
            <w:tcW w:w="428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 and Leadership, Creativity and Innovation, Critical Thinking and Problem-Solving</w:t>
            </w:r>
          </w:p>
        </w:tc>
      </w:tr>
      <w:tr w:rsidR="00047ED6" w:rsidRPr="00BA06A0" w:rsidTr="00E524B3">
        <w:trPr>
          <w:trHeight w:val="332"/>
        </w:trPr>
        <w:tc>
          <w:tcPr>
            <w:tcW w:w="9900" w:type="dxa"/>
            <w:gridSpan w:val="7"/>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11</w:t>
            </w:r>
          </w:p>
        </w:tc>
      </w:tr>
      <w:tr w:rsidR="00047ED6" w:rsidRPr="00BA06A0" w:rsidTr="00E524B3">
        <w:tc>
          <w:tcPr>
            <w:tcW w:w="9900" w:type="dxa"/>
            <w:gridSpan w:val="7"/>
            <w:shd w:val="clear" w:color="auto" w:fill="auto"/>
          </w:tcPr>
          <w:p w:rsidR="00047ED6" w:rsidRPr="00BA06A0" w:rsidRDefault="00047ED6" w:rsidP="00C72220">
            <w:pPr>
              <w:rPr>
                <w:rFonts w:ascii="Gill Sans MT" w:hAnsi="Gill Sans MT"/>
              </w:rPr>
            </w:pPr>
          </w:p>
        </w:tc>
      </w:tr>
      <w:tr w:rsidR="00047ED6" w:rsidRPr="00BA06A0" w:rsidTr="00E524B3">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Phase/Duration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Learners Activities</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E524B3">
        <w:trPr>
          <w:trHeight w:val="1025"/>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5415" w:type="dxa"/>
            <w:gridSpan w:val="5"/>
            <w:shd w:val="clear" w:color="auto" w:fill="auto"/>
          </w:tcPr>
          <w:p w:rsidR="00047ED6" w:rsidRPr="00BA06A0" w:rsidRDefault="00047ED6" w:rsidP="00C72220">
            <w:pPr>
              <w:pStyle w:val="Default"/>
              <w:rPr>
                <w:sz w:val="22"/>
              </w:rPr>
            </w:pPr>
            <w:r w:rsidRPr="00BA06A0">
              <w:rPr>
                <w:sz w:val="22"/>
              </w:rPr>
              <w:t>Revise with learners on the previous lesson.</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2070" w:type="dxa"/>
            <w:shd w:val="clear" w:color="auto" w:fill="auto"/>
          </w:tcPr>
          <w:p w:rsidR="00047ED6" w:rsidRPr="00BA06A0" w:rsidRDefault="00047ED6" w:rsidP="00C72220">
            <w:pPr>
              <w:rPr>
                <w:rFonts w:ascii="Gill Sans MT" w:hAnsi="Gill Sans MT"/>
              </w:rPr>
            </w:pPr>
          </w:p>
        </w:tc>
      </w:tr>
      <w:tr w:rsidR="00047ED6" w:rsidRPr="00BA06A0" w:rsidTr="00E524B3">
        <w:trPr>
          <w:trHeight w:val="1709"/>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5415" w:type="dxa"/>
            <w:gridSpan w:val="5"/>
            <w:shd w:val="clear" w:color="auto" w:fill="auto"/>
          </w:tcPr>
          <w:p w:rsidR="00047ED6" w:rsidRPr="00BA06A0" w:rsidRDefault="00047ED6" w:rsidP="00C72220">
            <w:pPr>
              <w:pStyle w:val="Default"/>
            </w:pPr>
            <w:r w:rsidRPr="00BA06A0">
              <w:t xml:space="preserve">Have learners read a variety of texts for main ideas. </w:t>
            </w:r>
          </w:p>
          <w:p w:rsidR="00047ED6" w:rsidRPr="00BA06A0" w:rsidRDefault="00047ED6" w:rsidP="00C72220">
            <w:pPr>
              <w:pStyle w:val="Default"/>
            </w:pPr>
          </w:p>
          <w:p w:rsidR="00047ED6" w:rsidRPr="00BA06A0" w:rsidRDefault="00047ED6" w:rsidP="00C72220">
            <w:pPr>
              <w:pStyle w:val="Default"/>
            </w:pPr>
            <w:r w:rsidRPr="00BA06A0">
              <w:t xml:space="preserve">Guide them to identify the main idea/topic sentence in the paragraphs. </w:t>
            </w:r>
          </w:p>
          <w:p w:rsidR="00047ED6" w:rsidRPr="00BA06A0" w:rsidRDefault="00047ED6" w:rsidP="00C72220">
            <w:pPr>
              <w:pStyle w:val="Default"/>
            </w:pPr>
          </w:p>
          <w:p w:rsidR="00047ED6" w:rsidRPr="00BA06A0" w:rsidRDefault="00047ED6" w:rsidP="00C72220">
            <w:pPr>
              <w:pStyle w:val="Default"/>
            </w:pPr>
            <w:r w:rsidRPr="00BA06A0">
              <w:t xml:space="preserve">Learners to identify supporting details and how these relate to main details in texts. </w:t>
            </w:r>
          </w:p>
          <w:p w:rsidR="00047ED6" w:rsidRPr="00BA06A0" w:rsidRDefault="00047ED6" w:rsidP="00C72220">
            <w:pPr>
              <w:pStyle w:val="Default"/>
            </w:pPr>
          </w:p>
          <w:p w:rsidR="00047ED6" w:rsidRPr="00BA06A0" w:rsidRDefault="00047ED6" w:rsidP="00C72220">
            <w:pPr>
              <w:pStyle w:val="Default"/>
            </w:pPr>
            <w:r w:rsidRPr="00BA06A0">
              <w:t xml:space="preserve">Guide learners to summarize main ideas of texts in own words and peer edit it. </w:t>
            </w:r>
          </w:p>
          <w:p w:rsidR="00047ED6" w:rsidRPr="00BA06A0" w:rsidRDefault="00047ED6" w:rsidP="00C72220">
            <w:pPr>
              <w:pStyle w:val="Default"/>
            </w:pPr>
            <w:r w:rsidRPr="00BA06A0">
              <w:t xml:space="preserve">When you are reading, think about the following: </w:t>
            </w:r>
          </w:p>
          <w:p w:rsidR="00047ED6" w:rsidRPr="00BA06A0" w:rsidRDefault="00047ED6" w:rsidP="00C72220">
            <w:pPr>
              <w:pStyle w:val="Default"/>
              <w:rPr>
                <w:i/>
                <w:sz w:val="20"/>
              </w:rPr>
            </w:pPr>
            <w:r w:rsidRPr="00BA06A0">
              <w:t xml:space="preserve">• </w:t>
            </w:r>
            <w:r w:rsidRPr="00BA06A0">
              <w:rPr>
                <w:i/>
                <w:sz w:val="20"/>
              </w:rPr>
              <w:t xml:space="preserve">What are the main ideas? </w:t>
            </w:r>
          </w:p>
          <w:p w:rsidR="00047ED6" w:rsidRPr="00BA06A0" w:rsidRDefault="00047ED6" w:rsidP="00C72220">
            <w:pPr>
              <w:pStyle w:val="Default"/>
              <w:rPr>
                <w:i/>
                <w:sz w:val="20"/>
              </w:rPr>
            </w:pPr>
            <w:r w:rsidRPr="00BA06A0">
              <w:rPr>
                <w:i/>
                <w:sz w:val="20"/>
              </w:rPr>
              <w:t xml:space="preserve">• What are the crucial details necessary for supporting the ideas? </w:t>
            </w:r>
          </w:p>
          <w:p w:rsidR="00047ED6" w:rsidRPr="00BA06A0" w:rsidRDefault="00047ED6" w:rsidP="00C72220">
            <w:pPr>
              <w:pStyle w:val="Default"/>
              <w:rPr>
                <w:i/>
                <w:sz w:val="20"/>
              </w:rPr>
            </w:pPr>
            <w:r w:rsidRPr="00BA06A0">
              <w:rPr>
                <w:i/>
                <w:sz w:val="20"/>
              </w:rPr>
              <w:t xml:space="preserve">• What information is irrelevant or unnecessary? </w:t>
            </w:r>
          </w:p>
          <w:p w:rsidR="00047ED6" w:rsidRPr="00BA06A0" w:rsidRDefault="00047ED6" w:rsidP="00C72220">
            <w:pPr>
              <w:pStyle w:val="Default"/>
            </w:pPr>
          </w:p>
          <w:p w:rsidR="00047ED6" w:rsidRPr="00BA06A0" w:rsidRDefault="00047ED6" w:rsidP="00C72220">
            <w:pPr>
              <w:pStyle w:val="Default"/>
              <w:rPr>
                <w:u w:val="single"/>
              </w:rPr>
            </w:pPr>
            <w:r w:rsidRPr="00BA06A0">
              <w:rPr>
                <w:u w:val="single"/>
              </w:rPr>
              <w:t>Assessment</w:t>
            </w:r>
          </w:p>
          <w:p w:rsidR="00047ED6" w:rsidRPr="00BA06A0" w:rsidRDefault="00047ED6" w:rsidP="00C72220">
            <w:pPr>
              <w:pStyle w:val="Default"/>
              <w:rPr>
                <w:sz w:val="20"/>
              </w:rPr>
            </w:pPr>
            <w:r w:rsidRPr="00BA06A0">
              <w:rPr>
                <w:sz w:val="20"/>
              </w:rPr>
              <w:t>The practice of wearing rings is a very ancient one. Throughout history, people in many lands have decorated their bodies by wearing rings on their fingers, ears, lips, necks, noses, ankles, and wrists. In some cultures, a married woman wore a ring on the big toe of her left foot; a man might have put rings on his second and third toes. Today, the practice of wearing rings in some cases includes multiple facial rings, as well as rings in many other areas of the body.</w:t>
            </w:r>
          </w:p>
          <w:p w:rsidR="00047ED6" w:rsidRPr="00BA06A0" w:rsidRDefault="00047ED6" w:rsidP="00C72220">
            <w:pPr>
              <w:pStyle w:val="Default"/>
              <w:rPr>
                <w:sz w:val="20"/>
              </w:rPr>
            </w:pPr>
          </w:p>
          <w:p w:rsidR="00047ED6" w:rsidRPr="00BA06A0" w:rsidRDefault="00047ED6" w:rsidP="00C72220">
            <w:pPr>
              <w:pStyle w:val="Default"/>
              <w:numPr>
                <w:ilvl w:val="0"/>
                <w:numId w:val="8"/>
              </w:numPr>
              <w:rPr>
                <w:sz w:val="20"/>
              </w:rPr>
            </w:pPr>
            <w:r w:rsidRPr="00BA06A0">
              <w:rPr>
                <w:sz w:val="20"/>
              </w:rPr>
              <w:t>What is the paragraph mainly about?</w:t>
            </w:r>
          </w:p>
          <w:p w:rsidR="00047ED6" w:rsidRPr="00BA06A0" w:rsidRDefault="00047ED6" w:rsidP="00C72220">
            <w:pPr>
              <w:pStyle w:val="Default"/>
              <w:numPr>
                <w:ilvl w:val="0"/>
                <w:numId w:val="8"/>
              </w:numPr>
            </w:pPr>
            <w:r w:rsidRPr="00BA06A0">
              <w:rPr>
                <w:sz w:val="20"/>
              </w:rPr>
              <w:t>Which title best summarizes this passage?</w:t>
            </w:r>
          </w:p>
        </w:tc>
        <w:tc>
          <w:tcPr>
            <w:tcW w:w="2070" w:type="dxa"/>
            <w:shd w:val="clear" w:color="auto" w:fill="auto"/>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E524B3">
        <w:trPr>
          <w:trHeight w:val="1043"/>
        </w:trPr>
        <w:tc>
          <w:tcPr>
            <w:tcW w:w="2415" w:type="dxa"/>
            <w:shd w:val="clear" w:color="auto" w:fill="auto"/>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5415" w:type="dxa"/>
            <w:gridSpan w:val="5"/>
            <w:shd w:val="clear" w:color="auto" w:fill="auto"/>
          </w:tcPr>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Take feedback from learners and summarize the lesson.</w:t>
            </w:r>
          </w:p>
        </w:tc>
        <w:tc>
          <w:tcPr>
            <w:tcW w:w="2070" w:type="dxa"/>
            <w:shd w:val="clear" w:color="auto" w:fill="auto"/>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p>
    <w:tbl>
      <w:tblPr>
        <w:tblStyle w:val="TableGrid"/>
        <w:tblpPr w:leftFromText="180" w:rightFromText="180" w:vertAnchor="text" w:tblpX="-365" w:tblpY="1"/>
        <w:tblOverlap w:val="never"/>
        <w:tblW w:w="9900" w:type="dxa"/>
        <w:tblLook w:val="04A0" w:firstRow="1" w:lastRow="0" w:firstColumn="1" w:lastColumn="0" w:noHBand="0" w:noVBand="1"/>
      </w:tblPr>
      <w:tblGrid>
        <w:gridCol w:w="2065"/>
        <w:gridCol w:w="1302"/>
        <w:gridCol w:w="858"/>
        <w:gridCol w:w="1530"/>
        <w:gridCol w:w="270"/>
        <w:gridCol w:w="2070"/>
        <w:gridCol w:w="540"/>
        <w:gridCol w:w="1265"/>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Cs/>
                <w:sz w:val="20"/>
              </w:rPr>
            </w:pPr>
            <w:r w:rsidRPr="00BA06A0">
              <w:rPr>
                <w:rFonts w:ascii="Gill Sans MT" w:eastAsia="Gill Sans MT" w:hAnsi="Gill Sans MT" w:cs="Gill Sans MT"/>
                <w:b/>
              </w:rPr>
              <w:t xml:space="preserve">Week Ending: </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047ED6" w:rsidRPr="00BA06A0" w:rsidTr="00E524B3">
        <w:trPr>
          <w:trHeight w:val="359"/>
        </w:trPr>
        <w:tc>
          <w:tcPr>
            <w:tcW w:w="5755" w:type="dxa"/>
            <w:gridSpan w:val="4"/>
            <w:shd w:val="clear" w:color="auto" w:fill="auto"/>
            <w:vAlign w:val="center"/>
          </w:tcPr>
          <w:p w:rsidR="00047ED6" w:rsidRPr="00BA06A0" w:rsidRDefault="00047ED6" w:rsidP="00C72220">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60mins</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Grammar</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388"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145"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 xml:space="preserve">  Use of proverbs</w:t>
            </w:r>
          </w:p>
        </w:tc>
      </w:tr>
      <w:tr w:rsidR="00047ED6" w:rsidRPr="00BA06A0" w:rsidTr="00E524B3">
        <w:trPr>
          <w:trHeight w:val="474"/>
        </w:trPr>
        <w:tc>
          <w:tcPr>
            <w:tcW w:w="422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B7.3.4.1: Demonstrate understanding of use of aesthetic language to enrich communication</w:t>
            </w:r>
          </w:p>
        </w:tc>
        <w:tc>
          <w:tcPr>
            <w:tcW w:w="441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b/>
                <w:sz w:val="20"/>
              </w:rPr>
            </w:pPr>
            <w:r w:rsidRPr="00BA06A0">
              <w:rPr>
                <w:rFonts w:ascii="Gill Sans MT" w:hAnsi="Gill Sans MT"/>
              </w:rPr>
              <w:t>B7.3.4.1.1  Explore the use of proverbs to enrich communication</w:t>
            </w:r>
          </w:p>
        </w:tc>
        <w:tc>
          <w:tcPr>
            <w:tcW w:w="1265"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6025"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rPr>
              <w:t>Learners can</w:t>
            </w:r>
            <w:r w:rsidRPr="00BA06A0">
              <w:rPr>
                <w:rFonts w:ascii="Gill Sans MT" w:hAnsi="Gill Sans MT"/>
              </w:rPr>
              <w:t xml:space="preserve">  use of proverbs to enrich communication</w:t>
            </w:r>
          </w:p>
        </w:tc>
        <w:tc>
          <w:tcPr>
            <w:tcW w:w="3875"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 xml:space="preserve">Communication and Collaboration, Personal </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23</w:t>
            </w:r>
          </w:p>
        </w:tc>
      </w:tr>
      <w:tr w:rsidR="00047ED6" w:rsidRPr="00BA06A0" w:rsidTr="00C72220">
        <w:tc>
          <w:tcPr>
            <w:tcW w:w="9900" w:type="dxa"/>
            <w:gridSpan w:val="8"/>
          </w:tcPr>
          <w:p w:rsidR="00047ED6" w:rsidRPr="00BA06A0" w:rsidRDefault="00047ED6" w:rsidP="00C72220">
            <w:pPr>
              <w:rPr>
                <w:rFonts w:ascii="Gill Sans MT" w:hAnsi="Gill Sans MT"/>
              </w:rPr>
            </w:pPr>
          </w:p>
        </w:tc>
      </w:tr>
      <w:tr w:rsidR="00047ED6" w:rsidRPr="00BA06A0" w:rsidTr="00C72220">
        <w:tc>
          <w:tcPr>
            <w:tcW w:w="2065" w:type="dxa"/>
          </w:tcPr>
          <w:p w:rsidR="00047ED6" w:rsidRPr="00BA06A0" w:rsidRDefault="00047ED6" w:rsidP="00C72220">
            <w:pPr>
              <w:rPr>
                <w:rFonts w:ascii="Gill Sans MT" w:hAnsi="Gill Sans MT"/>
              </w:rPr>
            </w:pPr>
            <w:r w:rsidRPr="00BA06A0">
              <w:rPr>
                <w:rFonts w:ascii="Gill Sans MT" w:hAnsi="Gill Sans MT"/>
              </w:rPr>
              <w:t>Phase/Duration</w:t>
            </w:r>
          </w:p>
        </w:tc>
        <w:tc>
          <w:tcPr>
            <w:tcW w:w="6030" w:type="dxa"/>
            <w:gridSpan w:val="5"/>
          </w:tcPr>
          <w:p w:rsidR="00047ED6" w:rsidRPr="00BA06A0" w:rsidRDefault="00047ED6" w:rsidP="00C72220">
            <w:pPr>
              <w:rPr>
                <w:rFonts w:ascii="Gill Sans MT" w:hAnsi="Gill Sans MT"/>
              </w:rPr>
            </w:pPr>
            <w:r w:rsidRPr="00BA06A0">
              <w:rPr>
                <w:rFonts w:ascii="Gill Sans MT" w:hAnsi="Gill Sans MT"/>
              </w:rPr>
              <w:t>Learners Activities</w:t>
            </w:r>
          </w:p>
        </w:tc>
        <w:tc>
          <w:tcPr>
            <w:tcW w:w="1805" w:type="dxa"/>
            <w:gridSpan w:val="2"/>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019"/>
        </w:trPr>
        <w:tc>
          <w:tcPr>
            <w:tcW w:w="2065" w:type="dxa"/>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30" w:type="dxa"/>
            <w:gridSpan w:val="5"/>
          </w:tcPr>
          <w:p w:rsidR="00047ED6" w:rsidRPr="00BA06A0" w:rsidRDefault="00047ED6" w:rsidP="00C72220">
            <w:pPr>
              <w:pStyle w:val="Default"/>
              <w:rPr>
                <w:rFonts w:cstheme="minorBidi"/>
                <w:color w:val="auto"/>
                <w:sz w:val="22"/>
                <w:szCs w:val="22"/>
              </w:rPr>
            </w:pPr>
            <w:r w:rsidRPr="00BA06A0">
              <w:rPr>
                <w:rFonts w:cstheme="minorBidi"/>
                <w:color w:val="auto"/>
                <w:sz w:val="22"/>
                <w:szCs w:val="22"/>
              </w:rPr>
              <w:t>Review with learners on the previous lesson through questions and answers.</w:t>
            </w:r>
          </w:p>
          <w:p w:rsidR="00047ED6" w:rsidRPr="00BA06A0" w:rsidRDefault="00047ED6" w:rsidP="00C72220">
            <w:pPr>
              <w:pStyle w:val="Default"/>
              <w:rPr>
                <w:rFonts w:cstheme="minorBidi"/>
                <w:color w:val="auto"/>
                <w:sz w:val="22"/>
                <w:szCs w:val="22"/>
              </w:rPr>
            </w:pPr>
          </w:p>
          <w:p w:rsidR="00047ED6" w:rsidRPr="00BA06A0" w:rsidRDefault="00047ED6" w:rsidP="00C72220">
            <w:pPr>
              <w:pStyle w:val="Default"/>
              <w:rPr>
                <w:rFonts w:cstheme="minorBidi"/>
                <w:color w:val="auto"/>
                <w:sz w:val="22"/>
                <w:szCs w:val="22"/>
              </w:rPr>
            </w:pPr>
            <w:r w:rsidRPr="00BA06A0">
              <w:rPr>
                <w:rFonts w:cstheme="minorBidi"/>
                <w:color w:val="auto"/>
                <w:sz w:val="22"/>
                <w:szCs w:val="22"/>
              </w:rPr>
              <w:t>Share performance indicators and introduce the lesson.</w:t>
            </w:r>
          </w:p>
        </w:tc>
        <w:tc>
          <w:tcPr>
            <w:tcW w:w="1805" w:type="dxa"/>
            <w:gridSpan w:val="2"/>
          </w:tcPr>
          <w:p w:rsidR="00047ED6" w:rsidRPr="00BA06A0" w:rsidRDefault="00047ED6" w:rsidP="00C72220">
            <w:pPr>
              <w:rPr>
                <w:rFonts w:ascii="Gill Sans MT" w:hAnsi="Gill Sans MT"/>
              </w:rPr>
            </w:pPr>
            <w:r w:rsidRPr="00BA06A0">
              <w:rPr>
                <w:rFonts w:ascii="Gill Sans MT" w:hAnsi="Gill Sans MT"/>
              </w:rPr>
              <w:tab/>
            </w:r>
          </w:p>
        </w:tc>
      </w:tr>
      <w:tr w:rsidR="00047ED6" w:rsidRPr="00BA06A0" w:rsidTr="00C72220">
        <w:trPr>
          <w:trHeight w:val="530"/>
        </w:trPr>
        <w:tc>
          <w:tcPr>
            <w:tcW w:w="2065" w:type="dxa"/>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30" w:type="dxa"/>
            <w:gridSpan w:val="5"/>
          </w:tcPr>
          <w:p w:rsidR="00047ED6" w:rsidRPr="00BA06A0" w:rsidRDefault="00047ED6" w:rsidP="00C72220">
            <w:pPr>
              <w:rPr>
                <w:rFonts w:ascii="Gill Sans MT" w:hAnsi="Gill Sans MT"/>
              </w:rPr>
            </w:pPr>
            <w:r w:rsidRPr="00BA06A0">
              <w:rPr>
                <w:rFonts w:ascii="Gill Sans MT" w:hAnsi="Gill Sans MT"/>
              </w:rPr>
              <w:t xml:space="preserve">Guide learners to identify and examine proverbs in context to figure out their meanings.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In groups let learners find Ghanaian proverbs to match the English ones identified.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Have learners use proverbs to construct meaningful sentences</w:t>
            </w:r>
          </w:p>
        </w:tc>
        <w:tc>
          <w:tcPr>
            <w:tcW w:w="1805" w:type="dxa"/>
            <w:gridSpan w:val="2"/>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1043"/>
        </w:trPr>
        <w:tc>
          <w:tcPr>
            <w:tcW w:w="2065" w:type="dxa"/>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30" w:type="dxa"/>
            <w:gridSpan w:val="5"/>
          </w:tcPr>
          <w:p w:rsidR="00047ED6" w:rsidRPr="00BA06A0" w:rsidRDefault="00047ED6" w:rsidP="00C72220">
            <w:pPr>
              <w:rPr>
                <w:rFonts w:ascii="Gill Sans MT" w:hAnsi="Gill Sans MT"/>
              </w:rPr>
            </w:pPr>
            <w:r w:rsidRPr="00BA06A0">
              <w:rPr>
                <w:rFonts w:ascii="Gill Sans MT" w:hAnsi="Gill Sans MT"/>
              </w:rPr>
              <w:t>Use peer discussion and effective questioning to find out from learners what they have learnt during the lesson.</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805" w:type="dxa"/>
            <w:gridSpan w:val="2"/>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rsidP="00047ED6">
      <w:pPr>
        <w:rPr>
          <w:rFonts w:ascii="Gill Sans MT" w:hAnsi="Gill Sans MT"/>
        </w:rPr>
      </w:pPr>
      <w:r w:rsidRPr="00BA06A0">
        <w:rPr>
          <w:rFonts w:ascii="Gill Sans MT" w:hAnsi="Gill Sans MT"/>
        </w:rPr>
        <w:br w:type="page"/>
      </w:r>
    </w:p>
    <w:tbl>
      <w:tblPr>
        <w:tblStyle w:val="TableGrid"/>
        <w:tblW w:w="9900" w:type="dxa"/>
        <w:tblInd w:w="-365" w:type="dxa"/>
        <w:tblLook w:val="04A0" w:firstRow="1" w:lastRow="0" w:firstColumn="1" w:lastColumn="0" w:noHBand="0" w:noVBand="1"/>
      </w:tblPr>
      <w:tblGrid>
        <w:gridCol w:w="1980"/>
        <w:gridCol w:w="1387"/>
        <w:gridCol w:w="233"/>
        <w:gridCol w:w="1260"/>
        <w:gridCol w:w="630"/>
        <w:gridCol w:w="2700"/>
        <w:gridCol w:w="450"/>
        <w:gridCol w:w="1260"/>
      </w:tblGrid>
      <w:tr w:rsidR="00047ED6" w:rsidRPr="00BA06A0" w:rsidTr="00E524B3">
        <w:trPr>
          <w:trHeight w:val="350"/>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lastRenderedPageBreak/>
              <w:t xml:space="preserve">Week Ending: </w:t>
            </w:r>
          </w:p>
        </w:tc>
        <w:tc>
          <w:tcPr>
            <w:tcW w:w="212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DAY: </w:t>
            </w:r>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English Language</w:t>
            </w:r>
          </w:p>
        </w:tc>
      </w:tr>
      <w:tr w:rsidR="00047ED6" w:rsidRPr="00BA06A0" w:rsidTr="00E524B3">
        <w:trPr>
          <w:trHeight w:val="359"/>
        </w:trPr>
        <w:tc>
          <w:tcPr>
            <w:tcW w:w="5490" w:type="dxa"/>
            <w:gridSpan w:val="5"/>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Duration: </w:t>
            </w:r>
            <w:r w:rsidRPr="00BA06A0">
              <w:rPr>
                <w:rFonts w:ascii="Gill Sans MT" w:hAnsi="Gill Sans MT" w:cs="Tahoma"/>
                <w:sz w:val="20"/>
              </w:rPr>
              <w:t xml:space="preserve">60 </w:t>
            </w:r>
            <w:proofErr w:type="spellStart"/>
            <w:r w:rsidRPr="00BA06A0">
              <w:rPr>
                <w:rFonts w:ascii="Gill Sans MT" w:hAnsi="Gill Sans MT" w:cs="Tahoma"/>
                <w:sz w:val="20"/>
              </w:rPr>
              <w:t>mins</w:t>
            </w:r>
            <w:proofErr w:type="spellEnd"/>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sz w:val="20"/>
              </w:rPr>
              <w:t>Writing</w:t>
            </w:r>
          </w:p>
        </w:tc>
      </w:tr>
      <w:tr w:rsidR="00047ED6" w:rsidRPr="00BA06A0" w:rsidTr="00E524B3">
        <w:trPr>
          <w:trHeight w:val="341"/>
        </w:trPr>
        <w:tc>
          <w:tcPr>
            <w:tcW w:w="3367" w:type="dxa"/>
            <w:gridSpan w:val="2"/>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2123"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Class Size: </w:t>
            </w:r>
          </w:p>
        </w:tc>
        <w:tc>
          <w:tcPr>
            <w:tcW w:w="441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Sub Strand: </w:t>
            </w:r>
            <w:r w:rsidRPr="00BA06A0">
              <w:rPr>
                <w:rFonts w:ascii="Gill Sans MT" w:hAnsi="Gill Sans MT"/>
              </w:rPr>
              <w:t>Letter Writing</w:t>
            </w:r>
          </w:p>
        </w:tc>
      </w:tr>
      <w:tr w:rsidR="00047ED6" w:rsidRPr="00BA06A0" w:rsidTr="00E524B3">
        <w:trPr>
          <w:trHeight w:val="474"/>
        </w:trPr>
        <w:tc>
          <w:tcPr>
            <w:tcW w:w="3600" w:type="dxa"/>
            <w:gridSpan w:val="3"/>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Content Standard: </w:t>
            </w:r>
          </w:p>
          <w:p w:rsidR="00047ED6" w:rsidRPr="00BA06A0" w:rsidRDefault="00047ED6" w:rsidP="00C72220">
            <w:pPr>
              <w:rPr>
                <w:rFonts w:ascii="Gill Sans MT" w:hAnsi="Gill Sans MT" w:cs="Tahoma"/>
                <w:sz w:val="20"/>
              </w:rPr>
            </w:pPr>
            <w:r w:rsidRPr="00BA06A0">
              <w:rPr>
                <w:rFonts w:ascii="Gill Sans MT" w:hAnsi="Gill Sans MT" w:cs="Tahoma"/>
                <w:sz w:val="20"/>
              </w:rPr>
              <w:t>B7.4.3.1: Research to build and present knowledge</w:t>
            </w:r>
          </w:p>
        </w:tc>
        <w:tc>
          <w:tcPr>
            <w:tcW w:w="50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Indicator: </w:t>
            </w:r>
          </w:p>
          <w:p w:rsidR="00047ED6" w:rsidRPr="00BA06A0" w:rsidRDefault="00047ED6" w:rsidP="00C72220">
            <w:pPr>
              <w:rPr>
                <w:rFonts w:ascii="Gill Sans MT" w:hAnsi="Gill Sans MT" w:cs="Tahoma"/>
                <w:sz w:val="20"/>
              </w:rPr>
            </w:pPr>
            <w:r w:rsidRPr="00BA06A0">
              <w:rPr>
                <w:rFonts w:ascii="Gill Sans MT" w:hAnsi="Gill Sans MT"/>
                <w:sz w:val="20"/>
                <w:szCs w:val="20"/>
              </w:rPr>
              <w:t>B7.4.3.1.1. Identify and record information from non-text sources organize and present it in writing</w:t>
            </w:r>
          </w:p>
        </w:tc>
        <w:tc>
          <w:tcPr>
            <w:tcW w:w="1260" w:type="dxa"/>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Lesson:</w:t>
            </w:r>
          </w:p>
          <w:p w:rsidR="00047ED6" w:rsidRPr="00BA06A0" w:rsidRDefault="00047ED6" w:rsidP="00C72220">
            <w:pPr>
              <w:rPr>
                <w:rFonts w:ascii="Gill Sans MT" w:hAnsi="Gill Sans MT" w:cs="Tahoma"/>
                <w:sz w:val="20"/>
              </w:rPr>
            </w:pPr>
          </w:p>
          <w:p w:rsidR="00047ED6" w:rsidRPr="00BA06A0" w:rsidRDefault="00047ED6" w:rsidP="00C72220">
            <w:pPr>
              <w:rPr>
                <w:rFonts w:ascii="Gill Sans MT" w:hAnsi="Gill Sans MT" w:cs="Tahoma"/>
                <w:sz w:val="20"/>
              </w:rPr>
            </w:pPr>
            <w:r w:rsidRPr="00BA06A0">
              <w:rPr>
                <w:rFonts w:ascii="Gill Sans MT" w:hAnsi="Gill Sans MT" w:cs="Tahoma"/>
                <w:sz w:val="20"/>
              </w:rPr>
              <w:t>1 of 1</w:t>
            </w:r>
          </w:p>
        </w:tc>
      </w:tr>
      <w:tr w:rsidR="00047ED6" w:rsidRPr="00BA06A0" w:rsidTr="00E524B3">
        <w:trPr>
          <w:trHeight w:val="494"/>
        </w:trPr>
        <w:tc>
          <w:tcPr>
            <w:tcW w:w="486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Performance Indicator: </w:t>
            </w:r>
          </w:p>
          <w:p w:rsidR="00047ED6" w:rsidRPr="00BA06A0" w:rsidRDefault="00047ED6" w:rsidP="00C72220">
            <w:pPr>
              <w:rPr>
                <w:rFonts w:ascii="Gill Sans MT" w:hAnsi="Gill Sans MT" w:cs="Tahoma"/>
                <w:sz w:val="20"/>
              </w:rPr>
            </w:pPr>
            <w:r w:rsidRPr="00BA06A0">
              <w:rPr>
                <w:rFonts w:ascii="Gill Sans MT" w:hAnsi="Gill Sans MT" w:cs="Tahoma"/>
                <w:sz w:val="20"/>
                <w:szCs w:val="20"/>
              </w:rPr>
              <w:t xml:space="preserve">Learners can </w:t>
            </w:r>
            <w:r w:rsidRPr="00BA06A0">
              <w:rPr>
                <w:rFonts w:ascii="Gill Sans MT" w:hAnsi="Gill Sans MT" w:cs="Tahoma"/>
              </w:rPr>
              <w:t>c</w:t>
            </w:r>
            <w:r w:rsidRPr="00BA06A0">
              <w:rPr>
                <w:rFonts w:ascii="Gill Sans MT" w:hAnsi="Gill Sans MT"/>
                <w:sz w:val="20"/>
                <w:szCs w:val="20"/>
              </w:rPr>
              <w:t>ompose formal writing on given topics using appropriate format</w:t>
            </w:r>
            <w:r w:rsidRPr="00BA06A0">
              <w:rPr>
                <w:rFonts w:ascii="Gill Sans MT" w:hAnsi="Gill Sans MT"/>
              </w:rPr>
              <w:t>.</w:t>
            </w:r>
          </w:p>
        </w:tc>
        <w:tc>
          <w:tcPr>
            <w:tcW w:w="5040" w:type="dxa"/>
            <w:gridSpan w:val="4"/>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Core Competencies:</w:t>
            </w:r>
          </w:p>
          <w:p w:rsidR="00047ED6" w:rsidRPr="00BA06A0" w:rsidRDefault="00047ED6" w:rsidP="00C72220">
            <w:pPr>
              <w:rPr>
                <w:rFonts w:ascii="Gill Sans MT" w:hAnsi="Gill Sans MT" w:cs="Tahoma"/>
                <w:sz w:val="20"/>
              </w:rPr>
            </w:pPr>
            <w:r w:rsidRPr="00BA06A0">
              <w:rPr>
                <w:rFonts w:ascii="Gill Sans MT" w:hAnsi="Gill Sans MT" w:cs="Tahoma"/>
                <w:sz w:val="20"/>
              </w:rPr>
              <w:t>Communication and Collaboration, Personal Development</w:t>
            </w:r>
          </w:p>
        </w:tc>
      </w:tr>
      <w:tr w:rsidR="00047ED6" w:rsidRPr="00BA06A0" w:rsidTr="00E524B3">
        <w:trPr>
          <w:trHeight w:val="332"/>
        </w:trPr>
        <w:tc>
          <w:tcPr>
            <w:tcW w:w="9900" w:type="dxa"/>
            <w:gridSpan w:val="8"/>
            <w:shd w:val="clear" w:color="auto" w:fill="auto"/>
            <w:vAlign w:val="center"/>
          </w:tcPr>
          <w:p w:rsidR="00047ED6" w:rsidRPr="00BA06A0" w:rsidRDefault="00047ED6" w:rsidP="00C72220">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29</w:t>
            </w:r>
          </w:p>
        </w:tc>
      </w:tr>
      <w:tr w:rsidR="00047ED6" w:rsidRPr="00BA06A0" w:rsidTr="00C72220">
        <w:tc>
          <w:tcPr>
            <w:tcW w:w="9900" w:type="dxa"/>
            <w:gridSpan w:val="8"/>
          </w:tcPr>
          <w:p w:rsidR="00047ED6" w:rsidRPr="00BA06A0" w:rsidRDefault="00047ED6" w:rsidP="00C72220">
            <w:pPr>
              <w:rPr>
                <w:rFonts w:ascii="Gill Sans MT" w:hAnsi="Gill Sans MT"/>
              </w:rPr>
            </w:pPr>
          </w:p>
        </w:tc>
      </w:tr>
      <w:tr w:rsidR="00047ED6" w:rsidRPr="00BA06A0" w:rsidTr="00C72220">
        <w:tc>
          <w:tcPr>
            <w:tcW w:w="1980" w:type="dxa"/>
          </w:tcPr>
          <w:p w:rsidR="00047ED6" w:rsidRPr="00BA06A0" w:rsidRDefault="00047ED6" w:rsidP="00C72220">
            <w:pPr>
              <w:rPr>
                <w:rFonts w:ascii="Gill Sans MT" w:hAnsi="Gill Sans MT"/>
              </w:rPr>
            </w:pPr>
            <w:r w:rsidRPr="00BA06A0">
              <w:rPr>
                <w:rFonts w:ascii="Gill Sans MT" w:hAnsi="Gill Sans MT"/>
              </w:rPr>
              <w:t>Phase/Duration</w:t>
            </w:r>
          </w:p>
        </w:tc>
        <w:tc>
          <w:tcPr>
            <w:tcW w:w="6210" w:type="dxa"/>
            <w:gridSpan w:val="5"/>
          </w:tcPr>
          <w:p w:rsidR="00047ED6" w:rsidRPr="00BA06A0" w:rsidRDefault="00047ED6" w:rsidP="00C72220">
            <w:pPr>
              <w:rPr>
                <w:rFonts w:ascii="Gill Sans MT" w:hAnsi="Gill Sans MT"/>
              </w:rPr>
            </w:pPr>
            <w:r w:rsidRPr="00BA06A0">
              <w:rPr>
                <w:rFonts w:ascii="Gill Sans MT" w:hAnsi="Gill Sans MT"/>
              </w:rPr>
              <w:t>Learners Activities</w:t>
            </w:r>
          </w:p>
        </w:tc>
        <w:tc>
          <w:tcPr>
            <w:tcW w:w="1710" w:type="dxa"/>
            <w:gridSpan w:val="2"/>
          </w:tcPr>
          <w:p w:rsidR="00047ED6" w:rsidRPr="00BA06A0" w:rsidRDefault="00047ED6" w:rsidP="00C72220">
            <w:pPr>
              <w:rPr>
                <w:rFonts w:ascii="Gill Sans MT" w:hAnsi="Gill Sans MT"/>
              </w:rPr>
            </w:pPr>
            <w:r w:rsidRPr="00BA06A0">
              <w:rPr>
                <w:rFonts w:ascii="Gill Sans MT" w:hAnsi="Gill Sans MT"/>
              </w:rPr>
              <w:t>Resources</w:t>
            </w:r>
          </w:p>
        </w:tc>
      </w:tr>
      <w:tr w:rsidR="00047ED6" w:rsidRPr="00BA06A0" w:rsidTr="00C72220">
        <w:trPr>
          <w:trHeight w:val="1142"/>
        </w:trPr>
        <w:tc>
          <w:tcPr>
            <w:tcW w:w="1980" w:type="dxa"/>
          </w:tcPr>
          <w:p w:rsidR="00047ED6" w:rsidRPr="00BA06A0" w:rsidRDefault="00047ED6" w:rsidP="00C72220">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210" w:type="dxa"/>
            <w:gridSpan w:val="5"/>
          </w:tcPr>
          <w:p w:rsidR="00047ED6" w:rsidRPr="00BA06A0" w:rsidRDefault="00047ED6" w:rsidP="00C72220">
            <w:pPr>
              <w:pStyle w:val="Default"/>
              <w:rPr>
                <w:sz w:val="22"/>
              </w:rPr>
            </w:pPr>
            <w:r w:rsidRPr="00BA06A0">
              <w:rPr>
                <w:sz w:val="22"/>
              </w:rPr>
              <w:t>Revise with learners on semi-formal letters.</w:t>
            </w:r>
          </w:p>
          <w:p w:rsidR="00047ED6" w:rsidRPr="00BA06A0" w:rsidRDefault="00047ED6" w:rsidP="00C72220">
            <w:pPr>
              <w:pStyle w:val="Default"/>
              <w:numPr>
                <w:ilvl w:val="0"/>
                <w:numId w:val="6"/>
              </w:numPr>
              <w:rPr>
                <w:sz w:val="22"/>
              </w:rPr>
            </w:pPr>
            <w:r w:rsidRPr="00BA06A0">
              <w:rPr>
                <w:sz w:val="22"/>
              </w:rPr>
              <w:t>When do we use the semi-formal format of letter writing?</w:t>
            </w:r>
          </w:p>
          <w:p w:rsidR="00047ED6" w:rsidRPr="00BA06A0" w:rsidRDefault="00047ED6" w:rsidP="00C72220">
            <w:pPr>
              <w:pStyle w:val="Default"/>
              <w:numPr>
                <w:ilvl w:val="0"/>
                <w:numId w:val="6"/>
              </w:numPr>
              <w:rPr>
                <w:sz w:val="22"/>
              </w:rPr>
            </w:pPr>
            <w:r w:rsidRPr="00BA06A0">
              <w:rPr>
                <w:sz w:val="22"/>
              </w:rPr>
              <w:t>Have you written a letter to your Head teacher recently?</w:t>
            </w:r>
          </w:p>
          <w:p w:rsidR="00047ED6" w:rsidRPr="00BA06A0" w:rsidRDefault="00047ED6" w:rsidP="00C72220">
            <w:pPr>
              <w:pStyle w:val="Default"/>
              <w:numPr>
                <w:ilvl w:val="0"/>
                <w:numId w:val="6"/>
              </w:numPr>
              <w:rPr>
                <w:sz w:val="22"/>
              </w:rPr>
            </w:pPr>
            <w:r w:rsidRPr="00BA06A0">
              <w:rPr>
                <w:sz w:val="22"/>
              </w:rPr>
              <w:t>What format did you use?</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Share performance indicators with learners and introduce the lesson.</w:t>
            </w:r>
          </w:p>
        </w:tc>
        <w:tc>
          <w:tcPr>
            <w:tcW w:w="1710" w:type="dxa"/>
            <w:gridSpan w:val="2"/>
          </w:tcPr>
          <w:p w:rsidR="00047ED6" w:rsidRPr="00BA06A0" w:rsidRDefault="00047ED6" w:rsidP="00C72220">
            <w:pPr>
              <w:rPr>
                <w:rFonts w:ascii="Gill Sans MT" w:hAnsi="Gill Sans MT"/>
              </w:rPr>
            </w:pPr>
          </w:p>
        </w:tc>
      </w:tr>
      <w:tr w:rsidR="00047ED6" w:rsidRPr="00BA06A0" w:rsidTr="00C72220">
        <w:trPr>
          <w:trHeight w:val="530"/>
        </w:trPr>
        <w:tc>
          <w:tcPr>
            <w:tcW w:w="1980" w:type="dxa"/>
          </w:tcPr>
          <w:p w:rsidR="00047ED6" w:rsidRPr="00BA06A0" w:rsidRDefault="00047ED6" w:rsidP="00C72220">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210" w:type="dxa"/>
            <w:gridSpan w:val="5"/>
          </w:tcPr>
          <w:p w:rsidR="00047ED6" w:rsidRPr="00BA06A0" w:rsidRDefault="00047ED6" w:rsidP="00C72220">
            <w:pPr>
              <w:pStyle w:val="Default"/>
              <w:rPr>
                <w:sz w:val="22"/>
              </w:rPr>
            </w:pPr>
            <w:r w:rsidRPr="00BA06A0">
              <w:rPr>
                <w:sz w:val="22"/>
              </w:rPr>
              <w:t>Learners in groups identify and record:</w:t>
            </w:r>
          </w:p>
          <w:p w:rsidR="00047ED6" w:rsidRPr="00BA06A0" w:rsidRDefault="00047ED6" w:rsidP="00C72220">
            <w:pPr>
              <w:pStyle w:val="Default"/>
              <w:numPr>
                <w:ilvl w:val="0"/>
                <w:numId w:val="6"/>
              </w:numPr>
              <w:rPr>
                <w:sz w:val="22"/>
              </w:rPr>
            </w:pPr>
            <w:r w:rsidRPr="00BA06A0">
              <w:rPr>
                <w:sz w:val="22"/>
              </w:rPr>
              <w:t>Source information (title, author, date etc.)</w:t>
            </w:r>
          </w:p>
          <w:p w:rsidR="00047ED6" w:rsidRPr="00BA06A0" w:rsidRDefault="00047ED6" w:rsidP="00C72220">
            <w:pPr>
              <w:pStyle w:val="Default"/>
              <w:numPr>
                <w:ilvl w:val="0"/>
                <w:numId w:val="6"/>
              </w:numPr>
              <w:rPr>
                <w:sz w:val="22"/>
              </w:rPr>
            </w:pPr>
            <w:r w:rsidRPr="00BA06A0">
              <w:rPr>
                <w:sz w:val="22"/>
              </w:rPr>
              <w:t xml:space="preserve">headings to help you identify the key topics </w:t>
            </w:r>
          </w:p>
          <w:p w:rsidR="00047ED6" w:rsidRPr="00BA06A0" w:rsidRDefault="00047ED6" w:rsidP="00C72220">
            <w:pPr>
              <w:pStyle w:val="Default"/>
              <w:numPr>
                <w:ilvl w:val="0"/>
                <w:numId w:val="6"/>
              </w:numPr>
              <w:rPr>
                <w:sz w:val="22"/>
              </w:rPr>
            </w:pPr>
            <w:r w:rsidRPr="00BA06A0">
              <w:rPr>
                <w:sz w:val="22"/>
              </w:rPr>
              <w:t xml:space="preserve">key points, examples, names, new ideas </w:t>
            </w:r>
          </w:p>
          <w:p w:rsidR="00047ED6" w:rsidRPr="00BA06A0" w:rsidRDefault="00047ED6" w:rsidP="00C72220">
            <w:pPr>
              <w:pStyle w:val="Default"/>
              <w:numPr>
                <w:ilvl w:val="0"/>
                <w:numId w:val="6"/>
              </w:numPr>
              <w:rPr>
                <w:sz w:val="22"/>
              </w:rPr>
            </w:pPr>
            <w:r w:rsidRPr="00BA06A0">
              <w:rPr>
                <w:sz w:val="22"/>
              </w:rPr>
              <w:t xml:space="preserve">Triggers to make your notes more memorable – such as mnemonics, color or drawings. </w:t>
            </w:r>
          </w:p>
          <w:p w:rsidR="00047ED6" w:rsidRPr="00BA06A0" w:rsidRDefault="00047ED6" w:rsidP="00C72220">
            <w:pPr>
              <w:pStyle w:val="Default"/>
              <w:numPr>
                <w:ilvl w:val="0"/>
                <w:numId w:val="6"/>
              </w:numPr>
              <w:rPr>
                <w:sz w:val="22"/>
              </w:rPr>
            </w:pPr>
            <w:r w:rsidRPr="00BA06A0">
              <w:rPr>
                <w:sz w:val="22"/>
              </w:rPr>
              <w:t>Further reading and ideas to follow up later.</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Guide learners to identify and select key ideas and organize ideas and make connections.</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Learners exchange their books and proofread the writing for sense or meaning, and effect. </w:t>
            </w:r>
          </w:p>
          <w:p w:rsidR="00047ED6" w:rsidRPr="00BA06A0" w:rsidRDefault="00047ED6" w:rsidP="00C72220">
            <w:pPr>
              <w:pStyle w:val="Default"/>
              <w:rPr>
                <w:sz w:val="22"/>
              </w:rPr>
            </w:pPr>
          </w:p>
          <w:p w:rsidR="00047ED6" w:rsidRPr="00BA06A0" w:rsidRDefault="00047ED6" w:rsidP="00C72220">
            <w:pPr>
              <w:pStyle w:val="Default"/>
              <w:rPr>
                <w:sz w:val="22"/>
              </w:rPr>
            </w:pPr>
            <w:r w:rsidRPr="00BA06A0">
              <w:rPr>
                <w:sz w:val="22"/>
              </w:rPr>
              <w:t xml:space="preserve">Have learners represent writing in a flow chart, illustrations and notes in other media including ICT. </w:t>
            </w:r>
          </w:p>
        </w:tc>
        <w:tc>
          <w:tcPr>
            <w:tcW w:w="1710" w:type="dxa"/>
            <w:gridSpan w:val="2"/>
          </w:tcPr>
          <w:p w:rsidR="00047ED6" w:rsidRPr="00BA06A0" w:rsidRDefault="00047ED6" w:rsidP="00C72220">
            <w:pPr>
              <w:rPr>
                <w:rFonts w:ascii="Gill Sans MT" w:hAnsi="Gill Sans MT"/>
              </w:rPr>
            </w:pPr>
            <w:r w:rsidRPr="00BA06A0">
              <w:rPr>
                <w:rFonts w:ascii="Gill Sans MT" w:hAnsi="Gill Sans MT" w:cstheme="minorHAnsi"/>
                <w:szCs w:val="24"/>
              </w:rPr>
              <w:t>Word cards, sentence cards, letter cards, handwriting on a manila card</w:t>
            </w:r>
          </w:p>
        </w:tc>
      </w:tr>
      <w:tr w:rsidR="00047ED6" w:rsidRPr="00BA06A0" w:rsidTr="00C72220">
        <w:trPr>
          <w:trHeight w:val="908"/>
        </w:trPr>
        <w:tc>
          <w:tcPr>
            <w:tcW w:w="1980" w:type="dxa"/>
          </w:tcPr>
          <w:p w:rsidR="00047ED6" w:rsidRPr="00BA06A0" w:rsidRDefault="00047ED6" w:rsidP="00C72220">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210" w:type="dxa"/>
            <w:gridSpan w:val="5"/>
          </w:tcPr>
          <w:p w:rsidR="00047ED6" w:rsidRPr="00BA06A0" w:rsidRDefault="00047ED6" w:rsidP="00C72220">
            <w:pPr>
              <w:rPr>
                <w:rFonts w:ascii="Gill Sans MT" w:hAnsi="Gill Sans MT"/>
              </w:rPr>
            </w:pPr>
            <w:r w:rsidRPr="00BA06A0">
              <w:rPr>
                <w:rFonts w:ascii="Gill Sans MT" w:hAnsi="Gill Sans MT"/>
              </w:rPr>
              <w:t>Reflect on and identify strengths, areas for improvement, and the strategies found most helpful in understanding and creating media texts</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047ED6" w:rsidRPr="00BA06A0" w:rsidRDefault="00047ED6" w:rsidP="00C72220">
            <w:pPr>
              <w:rPr>
                <w:rFonts w:ascii="Gill Sans MT" w:hAnsi="Gill Sans MT"/>
              </w:rPr>
            </w:pPr>
          </w:p>
          <w:p w:rsidR="00047ED6" w:rsidRPr="00BA06A0" w:rsidRDefault="00047ED6" w:rsidP="00C72220">
            <w:pPr>
              <w:rPr>
                <w:rFonts w:ascii="Gill Sans MT" w:hAnsi="Gill Sans MT"/>
              </w:rPr>
            </w:pPr>
            <w:r w:rsidRPr="00BA06A0">
              <w:rPr>
                <w:rFonts w:ascii="Gill Sans MT" w:hAnsi="Gill Sans MT"/>
              </w:rPr>
              <w:t xml:space="preserve">Take feedback from learners and summarize the lesson. </w:t>
            </w:r>
          </w:p>
        </w:tc>
        <w:tc>
          <w:tcPr>
            <w:tcW w:w="1710" w:type="dxa"/>
            <w:gridSpan w:val="2"/>
          </w:tcPr>
          <w:p w:rsidR="00047ED6" w:rsidRPr="00BA06A0" w:rsidRDefault="00047ED6" w:rsidP="00C72220">
            <w:pPr>
              <w:rPr>
                <w:rFonts w:ascii="Gill Sans MT" w:hAnsi="Gill Sans MT"/>
              </w:rPr>
            </w:pPr>
          </w:p>
        </w:tc>
      </w:tr>
    </w:tbl>
    <w:p w:rsidR="00047ED6" w:rsidRPr="00BA06A0" w:rsidRDefault="00047ED6" w:rsidP="00047ED6">
      <w:pPr>
        <w:rPr>
          <w:rFonts w:ascii="Gill Sans MT" w:hAnsi="Gill Sans MT"/>
        </w:rPr>
      </w:pPr>
    </w:p>
    <w:p w:rsidR="00047ED6" w:rsidRPr="00BA06A0" w:rsidRDefault="00047ED6">
      <w:pPr>
        <w:rPr>
          <w:rFonts w:ascii="Gill Sans MT" w:hAnsi="Gill Sans MT"/>
        </w:rPr>
      </w:pPr>
    </w:p>
    <w:p w:rsidR="00E00043" w:rsidRPr="00BA06A0" w:rsidRDefault="00E00043">
      <w:pPr>
        <w:rPr>
          <w:rFonts w:ascii="Gill Sans MT" w:hAnsi="Gill Sans MT"/>
        </w:rPr>
      </w:pPr>
      <w:r w:rsidRPr="00BA06A0">
        <w:rPr>
          <w:rFonts w:ascii="Gill Sans MT" w:hAnsi="Gill Sans MT"/>
        </w:rPr>
        <w:br w:type="page"/>
      </w:r>
    </w:p>
    <w:p w:rsidR="00E00043" w:rsidRPr="00BA06A0" w:rsidRDefault="00E00043">
      <w:pPr>
        <w:rPr>
          <w:rFonts w:ascii="Gill Sans MT" w:hAnsi="Gill Sans MT"/>
        </w:rPr>
      </w:pPr>
    </w:p>
    <w:tbl>
      <w:tblPr>
        <w:tblStyle w:val="TableGrid"/>
        <w:tblW w:w="9682" w:type="dxa"/>
        <w:tblInd w:w="-147" w:type="dxa"/>
        <w:tblLook w:val="04A0" w:firstRow="1" w:lastRow="0" w:firstColumn="1" w:lastColumn="0" w:noHBand="0" w:noVBand="1"/>
      </w:tblPr>
      <w:tblGrid>
        <w:gridCol w:w="1843"/>
        <w:gridCol w:w="1484"/>
        <w:gridCol w:w="927"/>
        <w:gridCol w:w="1558"/>
        <w:gridCol w:w="709"/>
        <w:gridCol w:w="1418"/>
        <w:gridCol w:w="319"/>
        <w:gridCol w:w="1424"/>
      </w:tblGrid>
      <w:tr w:rsidR="00E00043" w:rsidRPr="00BA06A0" w:rsidTr="00687405">
        <w:trPr>
          <w:trHeight w:val="350"/>
        </w:trPr>
        <w:tc>
          <w:tcPr>
            <w:tcW w:w="3327" w:type="dxa"/>
            <w:gridSpan w:val="2"/>
            <w:shd w:val="clear" w:color="auto" w:fill="auto"/>
            <w:vAlign w:val="center"/>
          </w:tcPr>
          <w:p w:rsidR="00E00043" w:rsidRPr="00BA06A0" w:rsidRDefault="00E00043" w:rsidP="00687405">
            <w:pPr>
              <w:rPr>
                <w:rFonts w:ascii="Gill Sans MT" w:hAnsi="Gill Sans MT" w:cs="Tahoma"/>
                <w:sz w:val="20"/>
              </w:rPr>
            </w:pPr>
            <w:r w:rsidRPr="00BA06A0">
              <w:rPr>
                <w:rFonts w:ascii="Gill Sans MT" w:hAnsi="Gill Sans MT" w:cs="Tahoma"/>
                <w:b/>
                <w:sz w:val="20"/>
              </w:rPr>
              <w:t xml:space="preserve">Week Ending: </w:t>
            </w:r>
          </w:p>
        </w:tc>
        <w:tc>
          <w:tcPr>
            <w:tcW w:w="3194"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DAY: </w:t>
            </w:r>
          </w:p>
        </w:tc>
        <w:tc>
          <w:tcPr>
            <w:tcW w:w="3161"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Subject: </w:t>
            </w:r>
            <w:r w:rsidRPr="00BA06A0">
              <w:rPr>
                <w:rFonts w:ascii="Gill Sans MT" w:hAnsi="Gill Sans MT" w:cs="Tahoma"/>
              </w:rPr>
              <w:t xml:space="preserve">English Language </w:t>
            </w:r>
          </w:p>
        </w:tc>
      </w:tr>
      <w:tr w:rsidR="00E00043" w:rsidRPr="00BA06A0" w:rsidTr="00687405">
        <w:trPr>
          <w:trHeight w:val="359"/>
        </w:trPr>
        <w:tc>
          <w:tcPr>
            <w:tcW w:w="6521" w:type="dxa"/>
            <w:gridSpan w:val="5"/>
            <w:shd w:val="clear" w:color="auto" w:fill="auto"/>
            <w:vAlign w:val="center"/>
          </w:tcPr>
          <w:p w:rsidR="00E00043" w:rsidRPr="00BA06A0" w:rsidRDefault="00E00043" w:rsidP="00687405">
            <w:pPr>
              <w:rPr>
                <w:rFonts w:ascii="Gill Sans MT" w:hAnsi="Gill Sans MT" w:cs="Tahoma"/>
                <w:sz w:val="20"/>
              </w:rPr>
            </w:pPr>
            <w:r w:rsidRPr="00BA06A0">
              <w:rPr>
                <w:rFonts w:ascii="Gill Sans MT" w:hAnsi="Gill Sans MT" w:cs="Tahoma"/>
                <w:b/>
                <w:sz w:val="20"/>
              </w:rPr>
              <w:t xml:space="preserve">Duration: </w:t>
            </w:r>
            <w:r w:rsidRPr="00BA06A0">
              <w:rPr>
                <w:rFonts w:ascii="Gill Sans MT" w:hAnsi="Gill Sans MT" w:cs="Tahoma"/>
                <w:sz w:val="20"/>
              </w:rPr>
              <w:t>50MINS</w:t>
            </w:r>
          </w:p>
        </w:tc>
        <w:tc>
          <w:tcPr>
            <w:tcW w:w="3161"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Strand: </w:t>
            </w:r>
            <w:r w:rsidRPr="00BA06A0">
              <w:rPr>
                <w:rFonts w:ascii="Gill Sans MT" w:hAnsi="Gill Sans MT" w:cs="Tahoma"/>
              </w:rPr>
              <w:t xml:space="preserve">Literature </w:t>
            </w:r>
          </w:p>
        </w:tc>
      </w:tr>
      <w:tr w:rsidR="00E00043" w:rsidRPr="00BA06A0" w:rsidTr="00687405">
        <w:trPr>
          <w:trHeight w:val="341"/>
        </w:trPr>
        <w:tc>
          <w:tcPr>
            <w:tcW w:w="3327" w:type="dxa"/>
            <w:gridSpan w:val="2"/>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Class: </w:t>
            </w:r>
            <w:r w:rsidRPr="00BA06A0">
              <w:rPr>
                <w:rFonts w:ascii="Gill Sans MT" w:hAnsi="Gill Sans MT" w:cstheme="minorHAnsi"/>
              </w:rPr>
              <w:t>B7</w:t>
            </w:r>
          </w:p>
        </w:tc>
        <w:tc>
          <w:tcPr>
            <w:tcW w:w="3194"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Class Size: </w:t>
            </w:r>
          </w:p>
        </w:tc>
        <w:tc>
          <w:tcPr>
            <w:tcW w:w="3161"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Sub Strand: </w:t>
            </w:r>
            <w:r w:rsidR="00266983">
              <w:rPr>
                <w:rFonts w:ascii="Gill Sans MT" w:hAnsi="Gill Sans MT"/>
                <w:szCs w:val="24"/>
              </w:rPr>
              <w:t>Poetry</w:t>
            </w:r>
          </w:p>
        </w:tc>
      </w:tr>
      <w:tr w:rsidR="00E00043" w:rsidRPr="00BA06A0" w:rsidTr="00687405">
        <w:trPr>
          <w:trHeight w:val="474"/>
        </w:trPr>
        <w:tc>
          <w:tcPr>
            <w:tcW w:w="4254" w:type="dxa"/>
            <w:gridSpan w:val="3"/>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Content Standard: </w:t>
            </w:r>
          </w:p>
          <w:p w:rsidR="00E00043" w:rsidRPr="00BA06A0" w:rsidRDefault="00E00043" w:rsidP="00687405">
            <w:pPr>
              <w:rPr>
                <w:rFonts w:ascii="Gill Sans MT" w:hAnsi="Gill Sans MT" w:cs="Tahoma"/>
                <w:sz w:val="20"/>
              </w:rPr>
            </w:pPr>
            <w:r w:rsidRPr="00BA06A0">
              <w:rPr>
                <w:rFonts w:ascii="Gill Sans MT" w:hAnsi="Gill Sans MT" w:cs="Tahoma"/>
                <w:sz w:val="20"/>
              </w:rPr>
              <w:t xml:space="preserve">B8.5.1.1: </w:t>
            </w:r>
            <w:r w:rsidRPr="00BA06A0">
              <w:rPr>
                <w:rFonts w:ascii="Gill Sans MT" w:eastAsia="Times New Roman" w:hAnsi="Gill Sans MT" w:cs="Times New Roman"/>
                <w:color w:val="000000"/>
                <w:lang w:eastAsia="en-GB"/>
              </w:rPr>
              <w:t>Demonstrate understanding of how various elements</w:t>
            </w:r>
          </w:p>
        </w:tc>
        <w:tc>
          <w:tcPr>
            <w:tcW w:w="4004" w:type="dxa"/>
            <w:gridSpan w:val="4"/>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Indicator: </w:t>
            </w:r>
          </w:p>
          <w:p w:rsidR="00E00043" w:rsidRPr="00BA06A0" w:rsidRDefault="00E00043" w:rsidP="00687405">
            <w:pPr>
              <w:rPr>
                <w:rFonts w:ascii="Gill Sans MT" w:eastAsia="Times New Roman" w:hAnsi="Gill Sans MT" w:cs="Times New Roman"/>
                <w:color w:val="000000"/>
                <w:lang w:eastAsia="en-GB"/>
              </w:rPr>
            </w:pPr>
            <w:r w:rsidRPr="00BA06A0">
              <w:rPr>
                <w:rFonts w:ascii="Gill Sans MT" w:hAnsi="Gill Sans MT"/>
              </w:rPr>
              <w:t xml:space="preserve">B7.5.1.1.3. </w:t>
            </w:r>
            <w:r w:rsidRPr="00BA06A0">
              <w:rPr>
                <w:rFonts w:ascii="Gill Sans MT" w:eastAsia="Times New Roman" w:hAnsi="Gill Sans MT" w:cs="Times New Roman"/>
                <w:color w:val="000000"/>
                <w:lang w:eastAsia="en-GB"/>
              </w:rPr>
              <w:t>Use basic literary devices in texts (e.g. metaphor, simile, personification, alliteration, assonance, consonance, etc.)</w:t>
            </w:r>
          </w:p>
        </w:tc>
        <w:tc>
          <w:tcPr>
            <w:tcW w:w="1424" w:type="dxa"/>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Lesson:</w:t>
            </w:r>
          </w:p>
          <w:p w:rsidR="00E00043" w:rsidRPr="00BA06A0" w:rsidRDefault="00E00043" w:rsidP="00687405">
            <w:pPr>
              <w:rPr>
                <w:rFonts w:ascii="Gill Sans MT" w:hAnsi="Gill Sans MT" w:cs="Tahoma"/>
                <w:sz w:val="20"/>
              </w:rPr>
            </w:pPr>
            <w:r w:rsidRPr="00BA06A0">
              <w:rPr>
                <w:rFonts w:ascii="Gill Sans MT" w:hAnsi="Gill Sans MT" w:cs="Tahoma"/>
                <w:sz w:val="20"/>
              </w:rPr>
              <w:t>1 of 1</w:t>
            </w:r>
          </w:p>
          <w:p w:rsidR="00E00043" w:rsidRPr="00BA06A0" w:rsidRDefault="00E00043" w:rsidP="00687405">
            <w:pPr>
              <w:rPr>
                <w:rFonts w:ascii="Gill Sans MT" w:hAnsi="Gill Sans MT" w:cs="Tahoma"/>
                <w:sz w:val="20"/>
              </w:rPr>
            </w:pPr>
          </w:p>
        </w:tc>
      </w:tr>
      <w:tr w:rsidR="00E00043" w:rsidRPr="00BA06A0" w:rsidTr="00687405">
        <w:trPr>
          <w:trHeight w:val="494"/>
        </w:trPr>
        <w:tc>
          <w:tcPr>
            <w:tcW w:w="5812" w:type="dxa"/>
            <w:gridSpan w:val="4"/>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Performance Indicator: </w:t>
            </w:r>
          </w:p>
          <w:p w:rsidR="00E00043" w:rsidRPr="00BA06A0" w:rsidRDefault="00E00043" w:rsidP="00687405">
            <w:pPr>
              <w:rPr>
                <w:rFonts w:ascii="Gill Sans MT" w:hAnsi="Gill Sans MT" w:cs="Tahoma"/>
                <w:sz w:val="20"/>
              </w:rPr>
            </w:pPr>
            <w:r w:rsidRPr="00BA06A0">
              <w:rPr>
                <w:rFonts w:ascii="Gill Sans MT" w:hAnsi="Gill Sans MT" w:cs="Tahoma"/>
              </w:rPr>
              <w:t xml:space="preserve">Learners can </w:t>
            </w:r>
            <w:r w:rsidRPr="00BA06A0">
              <w:rPr>
                <w:rFonts w:ascii="Gill Sans MT" w:eastAsia="Times New Roman" w:hAnsi="Gill Sans MT" w:cs="Times New Roman"/>
                <w:color w:val="000000"/>
                <w:lang w:eastAsia="en-GB"/>
              </w:rPr>
              <w:t>use basic literary devices in texts</w:t>
            </w:r>
          </w:p>
        </w:tc>
        <w:tc>
          <w:tcPr>
            <w:tcW w:w="3870" w:type="dxa"/>
            <w:gridSpan w:val="4"/>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Core Competencies:</w:t>
            </w:r>
          </w:p>
          <w:p w:rsidR="00E00043" w:rsidRPr="00BA06A0" w:rsidRDefault="00E00043" w:rsidP="00687405">
            <w:pPr>
              <w:rPr>
                <w:rFonts w:ascii="Gill Sans MT" w:hAnsi="Gill Sans MT" w:cs="Tahoma"/>
                <w:sz w:val="20"/>
              </w:rPr>
            </w:pPr>
            <w:r w:rsidRPr="00BA06A0">
              <w:rPr>
                <w:rFonts w:ascii="Gill Sans MT" w:hAnsi="Gill Sans MT" w:cs="Tahoma"/>
                <w:sz w:val="20"/>
              </w:rPr>
              <w:t>Communication and Collaboration, Personal</w:t>
            </w:r>
          </w:p>
        </w:tc>
      </w:tr>
      <w:tr w:rsidR="00E00043" w:rsidRPr="00BA06A0" w:rsidTr="00687405">
        <w:trPr>
          <w:trHeight w:val="332"/>
        </w:trPr>
        <w:tc>
          <w:tcPr>
            <w:tcW w:w="9682" w:type="dxa"/>
            <w:gridSpan w:val="8"/>
            <w:shd w:val="clear" w:color="auto" w:fill="auto"/>
            <w:vAlign w:val="center"/>
          </w:tcPr>
          <w:p w:rsidR="00E00043" w:rsidRPr="00BA06A0" w:rsidRDefault="00E00043" w:rsidP="00687405">
            <w:pPr>
              <w:rPr>
                <w:rFonts w:ascii="Gill Sans MT" w:hAnsi="Gill Sans MT" w:cs="Tahoma"/>
                <w:b/>
                <w:sz w:val="20"/>
              </w:rPr>
            </w:pPr>
            <w:r w:rsidRPr="00BA06A0">
              <w:rPr>
                <w:rFonts w:ascii="Gill Sans MT" w:hAnsi="Gill Sans MT" w:cs="Tahoma"/>
                <w:b/>
                <w:sz w:val="20"/>
              </w:rPr>
              <w:t xml:space="preserve">References: </w:t>
            </w:r>
            <w:r w:rsidRPr="00BA06A0">
              <w:rPr>
                <w:rFonts w:ascii="Gill Sans MT" w:hAnsi="Gill Sans MT" w:cs="Tahoma"/>
              </w:rPr>
              <w:t>English Language Curriculum Pg. 67</w:t>
            </w:r>
          </w:p>
        </w:tc>
      </w:tr>
      <w:tr w:rsidR="00E00043" w:rsidRPr="00BA06A0" w:rsidTr="00687405">
        <w:tc>
          <w:tcPr>
            <w:tcW w:w="9682" w:type="dxa"/>
            <w:gridSpan w:val="8"/>
            <w:shd w:val="clear" w:color="auto" w:fill="auto"/>
          </w:tcPr>
          <w:p w:rsidR="00E00043" w:rsidRPr="00BA06A0" w:rsidRDefault="00E00043" w:rsidP="00687405">
            <w:pPr>
              <w:rPr>
                <w:rFonts w:ascii="Gill Sans MT" w:hAnsi="Gill Sans MT"/>
              </w:rPr>
            </w:pPr>
          </w:p>
        </w:tc>
      </w:tr>
      <w:tr w:rsidR="00E00043" w:rsidRPr="00BA06A0" w:rsidTr="00687405">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Phase/Duration</w:t>
            </w:r>
          </w:p>
        </w:tc>
        <w:tc>
          <w:tcPr>
            <w:tcW w:w="6096" w:type="dxa"/>
            <w:gridSpan w:val="5"/>
            <w:shd w:val="clear" w:color="auto" w:fill="auto"/>
          </w:tcPr>
          <w:p w:rsidR="00E00043" w:rsidRPr="00BA06A0" w:rsidRDefault="00E00043" w:rsidP="00687405">
            <w:pPr>
              <w:rPr>
                <w:rFonts w:ascii="Gill Sans MT" w:hAnsi="Gill Sans MT"/>
              </w:rPr>
            </w:pPr>
            <w:r w:rsidRPr="00BA06A0">
              <w:rPr>
                <w:rFonts w:ascii="Gill Sans MT" w:hAnsi="Gill Sans MT"/>
              </w:rPr>
              <w:t>Learners Activities</w:t>
            </w:r>
          </w:p>
        </w:tc>
        <w:tc>
          <w:tcPr>
            <w:tcW w:w="1743" w:type="dxa"/>
            <w:gridSpan w:val="2"/>
            <w:shd w:val="clear" w:color="auto" w:fill="auto"/>
          </w:tcPr>
          <w:p w:rsidR="00E00043" w:rsidRPr="00BA06A0" w:rsidRDefault="00E00043" w:rsidP="00687405">
            <w:pPr>
              <w:rPr>
                <w:rFonts w:ascii="Gill Sans MT" w:hAnsi="Gill Sans MT"/>
              </w:rPr>
            </w:pPr>
            <w:r w:rsidRPr="00BA06A0">
              <w:rPr>
                <w:rFonts w:ascii="Gill Sans MT" w:hAnsi="Gill Sans MT"/>
              </w:rPr>
              <w:t>Resources</w:t>
            </w:r>
          </w:p>
        </w:tc>
      </w:tr>
      <w:tr w:rsidR="00E00043" w:rsidRPr="00BA06A0" w:rsidTr="00687405">
        <w:trPr>
          <w:trHeight w:val="1025"/>
        </w:trPr>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 xml:space="preserve">PHASE 1: </w:t>
            </w:r>
            <w:r w:rsidRPr="00BA06A0">
              <w:rPr>
                <w:rFonts w:ascii="Gill Sans MT" w:hAnsi="Gill Sans MT"/>
                <w:b/>
              </w:rPr>
              <w:t>STARTER</w:t>
            </w:r>
          </w:p>
        </w:tc>
        <w:tc>
          <w:tcPr>
            <w:tcW w:w="6096" w:type="dxa"/>
            <w:gridSpan w:val="5"/>
            <w:shd w:val="clear" w:color="auto" w:fill="auto"/>
          </w:tcPr>
          <w:p w:rsidR="00E00043" w:rsidRPr="00BA06A0" w:rsidRDefault="00E00043" w:rsidP="00687405">
            <w:pPr>
              <w:pStyle w:val="Default"/>
              <w:rPr>
                <w:sz w:val="22"/>
              </w:rPr>
            </w:pPr>
            <w:r w:rsidRPr="00BA06A0">
              <w:rPr>
                <w:sz w:val="22"/>
              </w:rPr>
              <w:t>Revise with learners on the previous lesson.</w:t>
            </w:r>
          </w:p>
          <w:p w:rsidR="00E00043" w:rsidRPr="00BA06A0" w:rsidRDefault="00E00043" w:rsidP="00687405">
            <w:pPr>
              <w:pStyle w:val="Default"/>
              <w:rPr>
                <w:sz w:val="22"/>
              </w:rPr>
            </w:pPr>
          </w:p>
          <w:p w:rsidR="00E00043" w:rsidRPr="00BA06A0" w:rsidRDefault="00E00043" w:rsidP="00687405">
            <w:pPr>
              <w:pStyle w:val="Default"/>
              <w:rPr>
                <w:sz w:val="22"/>
              </w:rPr>
            </w:pPr>
            <w:r w:rsidRPr="00BA06A0">
              <w:rPr>
                <w:sz w:val="22"/>
              </w:rPr>
              <w:t>Share performance indicators with learners and introduce the lesson.</w:t>
            </w:r>
          </w:p>
        </w:tc>
        <w:tc>
          <w:tcPr>
            <w:tcW w:w="1743" w:type="dxa"/>
            <w:gridSpan w:val="2"/>
            <w:shd w:val="clear" w:color="auto" w:fill="auto"/>
          </w:tcPr>
          <w:p w:rsidR="00E00043" w:rsidRPr="00BA06A0" w:rsidRDefault="00E00043" w:rsidP="00687405">
            <w:pPr>
              <w:rPr>
                <w:rFonts w:ascii="Gill Sans MT" w:hAnsi="Gill Sans MT"/>
              </w:rPr>
            </w:pPr>
          </w:p>
        </w:tc>
      </w:tr>
      <w:tr w:rsidR="00E00043" w:rsidRPr="00BA06A0" w:rsidTr="00687405">
        <w:trPr>
          <w:trHeight w:val="1070"/>
        </w:trPr>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 xml:space="preserve">PHASE 2: </w:t>
            </w:r>
            <w:r w:rsidRPr="00BA06A0">
              <w:rPr>
                <w:rFonts w:ascii="Gill Sans MT" w:hAnsi="Gill Sans MT"/>
                <w:b/>
              </w:rPr>
              <w:t>NEW LEARNING</w:t>
            </w:r>
          </w:p>
        </w:tc>
        <w:tc>
          <w:tcPr>
            <w:tcW w:w="6096" w:type="dxa"/>
            <w:gridSpan w:val="5"/>
            <w:shd w:val="clear" w:color="auto" w:fill="auto"/>
          </w:tcPr>
          <w:p w:rsidR="00E00043" w:rsidRPr="00BA06A0" w:rsidRDefault="00E00043" w:rsidP="00687405">
            <w:pPr>
              <w:rPr>
                <w:rFonts w:ascii="Gill Sans MT" w:hAnsi="Gill Sans MT"/>
              </w:rPr>
            </w:pPr>
            <w:r w:rsidRPr="00BA06A0">
              <w:rPr>
                <w:rFonts w:ascii="Gill Sans MT" w:hAnsi="Gill Sans MT"/>
              </w:rPr>
              <w:t xml:space="preserve">Learners take turns to read aloud parts of the </w:t>
            </w:r>
            <w:r w:rsidR="00266983">
              <w:rPr>
                <w:rFonts w:ascii="Gill Sans MT" w:hAnsi="Gill Sans MT"/>
                <w:szCs w:val="24"/>
              </w:rPr>
              <w:t>Poetry</w:t>
            </w:r>
            <w:r w:rsidRPr="00BA06A0">
              <w:rPr>
                <w:rFonts w:ascii="Gill Sans MT" w:hAnsi="Gill Sans MT"/>
              </w:rPr>
              <w:t>.</w:t>
            </w:r>
          </w:p>
          <w:p w:rsidR="00E00043" w:rsidRPr="00BA06A0" w:rsidRDefault="00E00043" w:rsidP="00687405">
            <w:pPr>
              <w:rPr>
                <w:rFonts w:ascii="Gill Sans MT" w:hAnsi="Gill Sans MT" w:cs="Times New Roman"/>
              </w:rPr>
            </w:pPr>
            <w:r w:rsidRPr="00BA06A0">
              <w:rPr>
                <w:rFonts w:ascii="Gill Sans MT" w:hAnsi="Gill Sans MT"/>
              </w:rPr>
              <w:t xml:space="preserve">Example: </w:t>
            </w:r>
            <w:r w:rsidR="000A57F0" w:rsidRPr="000A57F0">
              <w:rPr>
                <w:rFonts w:ascii="Times New Roman" w:hAnsi="Times New Roman" w:cs="Times New Roman"/>
                <w:b/>
                <w:sz w:val="24"/>
              </w:rPr>
              <w:t>A Mystic Figure from Ghana</w:t>
            </w:r>
          </w:p>
          <w:p w:rsidR="00E00043" w:rsidRPr="00BA06A0" w:rsidRDefault="00E00043" w:rsidP="00687405">
            <w:pPr>
              <w:rPr>
                <w:rFonts w:ascii="Gill Sans MT" w:hAnsi="Gill Sans MT"/>
              </w:rPr>
            </w:pPr>
            <w:r w:rsidRPr="00BA06A0">
              <w:rPr>
                <w:rFonts w:ascii="Gill Sans MT" w:hAnsi="Gill Sans MT"/>
              </w:rPr>
              <w:t xml:space="preserve"> </w:t>
            </w:r>
          </w:p>
          <w:p w:rsidR="00E00043" w:rsidRPr="00BA06A0" w:rsidRDefault="00E00043" w:rsidP="00687405">
            <w:pPr>
              <w:rPr>
                <w:rFonts w:ascii="Gill Sans MT" w:hAnsi="Gill Sans MT"/>
              </w:rPr>
            </w:pPr>
            <w:r w:rsidRPr="00BA06A0">
              <w:rPr>
                <w:rFonts w:ascii="Gill Sans MT" w:hAnsi="Gill Sans MT"/>
              </w:rPr>
              <w:t>Let learners note difficult words, phrases, figurative expressions and figures of speech to be explained in context with the help of the dictionary.</w:t>
            </w:r>
          </w:p>
          <w:p w:rsidR="00E00043" w:rsidRPr="00BA06A0" w:rsidRDefault="00E00043" w:rsidP="00687405">
            <w:pPr>
              <w:rPr>
                <w:rFonts w:ascii="Gill Sans MT" w:hAnsi="Gill Sans MT"/>
              </w:rPr>
            </w:pPr>
          </w:p>
          <w:p w:rsidR="00E00043" w:rsidRPr="00BA06A0" w:rsidRDefault="00E00043" w:rsidP="00687405">
            <w:pPr>
              <w:rPr>
                <w:rFonts w:ascii="Gill Sans MT" w:hAnsi="Gill Sans MT"/>
              </w:rPr>
            </w:pPr>
            <w:r w:rsidRPr="00BA06A0">
              <w:rPr>
                <w:rFonts w:ascii="Gill Sans MT" w:hAnsi="Gill Sans MT"/>
              </w:rPr>
              <w:t xml:space="preserve">Ensure learners use correct stress and intonation in reading.  </w:t>
            </w:r>
          </w:p>
          <w:p w:rsidR="00E00043" w:rsidRPr="00BA06A0" w:rsidRDefault="00E00043" w:rsidP="00687405">
            <w:pPr>
              <w:rPr>
                <w:rFonts w:ascii="Gill Sans MT" w:hAnsi="Gill Sans MT"/>
              </w:rPr>
            </w:pPr>
            <w:r w:rsidRPr="00BA06A0">
              <w:rPr>
                <w:rFonts w:ascii="Gill Sans MT" w:hAnsi="Gill Sans MT"/>
              </w:rPr>
              <w:t xml:space="preserve"> </w:t>
            </w:r>
          </w:p>
          <w:p w:rsidR="00E00043" w:rsidRPr="00BA06A0" w:rsidRDefault="00E00043" w:rsidP="00687405">
            <w:pPr>
              <w:rPr>
                <w:rFonts w:ascii="Gill Sans MT" w:hAnsi="Gill Sans MT"/>
              </w:rPr>
            </w:pPr>
            <w:r w:rsidRPr="00BA06A0">
              <w:rPr>
                <w:rFonts w:ascii="Gill Sans MT" w:hAnsi="Gill Sans MT"/>
              </w:rPr>
              <w:t xml:space="preserve">Learners read again, parts of the </w:t>
            </w:r>
            <w:r w:rsidR="00266983">
              <w:rPr>
                <w:rFonts w:ascii="Gill Sans MT" w:hAnsi="Gill Sans MT"/>
                <w:szCs w:val="24"/>
              </w:rPr>
              <w:t>Poetry</w:t>
            </w:r>
            <w:bookmarkStart w:id="0" w:name="_GoBack"/>
            <w:bookmarkEnd w:id="0"/>
            <w:r w:rsidRPr="00BA06A0">
              <w:rPr>
                <w:rFonts w:ascii="Gill Sans MT" w:hAnsi="Gill Sans MT"/>
              </w:rPr>
              <w:t xml:space="preserve"> which were not well read. </w:t>
            </w:r>
          </w:p>
          <w:p w:rsidR="00E00043" w:rsidRPr="00BA06A0" w:rsidRDefault="00E00043" w:rsidP="00687405">
            <w:pPr>
              <w:rPr>
                <w:rFonts w:ascii="Gill Sans MT" w:hAnsi="Gill Sans MT"/>
              </w:rPr>
            </w:pPr>
          </w:p>
          <w:p w:rsidR="00E00043" w:rsidRPr="00BA06A0" w:rsidRDefault="00E00043" w:rsidP="00687405">
            <w:pPr>
              <w:rPr>
                <w:rFonts w:ascii="Gill Sans MT" w:hAnsi="Gill Sans MT"/>
              </w:rPr>
            </w:pPr>
            <w:r w:rsidRPr="00BA06A0">
              <w:rPr>
                <w:rFonts w:ascii="Gill Sans MT" w:hAnsi="Gill Sans MT"/>
              </w:rPr>
              <w:t>Learners read the story silently and answer questions posed by teacher.</w:t>
            </w:r>
          </w:p>
        </w:tc>
        <w:tc>
          <w:tcPr>
            <w:tcW w:w="1743" w:type="dxa"/>
            <w:gridSpan w:val="2"/>
            <w:shd w:val="clear" w:color="auto" w:fill="auto"/>
          </w:tcPr>
          <w:p w:rsidR="00E00043" w:rsidRPr="00BA06A0" w:rsidRDefault="00E00043" w:rsidP="00687405">
            <w:pPr>
              <w:rPr>
                <w:rFonts w:ascii="Gill Sans MT" w:hAnsi="Gill Sans MT"/>
              </w:rPr>
            </w:pPr>
            <w:r w:rsidRPr="00BA06A0">
              <w:rPr>
                <w:rFonts w:ascii="Gill Sans MT" w:hAnsi="Gill Sans MT" w:cstheme="minorHAnsi"/>
                <w:szCs w:val="24"/>
              </w:rPr>
              <w:t>Word cards, sentence cards, letter cards, handwriting on a manila card</w:t>
            </w:r>
          </w:p>
        </w:tc>
      </w:tr>
      <w:tr w:rsidR="00E00043" w:rsidRPr="00BA06A0" w:rsidTr="00687405">
        <w:trPr>
          <w:trHeight w:val="800"/>
        </w:trPr>
        <w:tc>
          <w:tcPr>
            <w:tcW w:w="1843" w:type="dxa"/>
            <w:shd w:val="clear" w:color="auto" w:fill="auto"/>
          </w:tcPr>
          <w:p w:rsidR="00E00043" w:rsidRPr="00BA06A0" w:rsidRDefault="00E00043" w:rsidP="00687405">
            <w:pPr>
              <w:rPr>
                <w:rFonts w:ascii="Gill Sans MT" w:hAnsi="Gill Sans MT"/>
              </w:rPr>
            </w:pPr>
            <w:r w:rsidRPr="00BA06A0">
              <w:rPr>
                <w:rFonts w:ascii="Gill Sans MT" w:hAnsi="Gill Sans MT"/>
              </w:rPr>
              <w:t xml:space="preserve">PHASE 3: </w:t>
            </w:r>
            <w:r w:rsidRPr="00BA06A0">
              <w:rPr>
                <w:rFonts w:ascii="Gill Sans MT" w:hAnsi="Gill Sans MT"/>
                <w:b/>
              </w:rPr>
              <w:t>REFLECTION</w:t>
            </w:r>
          </w:p>
        </w:tc>
        <w:tc>
          <w:tcPr>
            <w:tcW w:w="6096" w:type="dxa"/>
            <w:gridSpan w:val="5"/>
            <w:shd w:val="clear" w:color="auto" w:fill="auto"/>
          </w:tcPr>
          <w:p w:rsidR="00E00043" w:rsidRPr="00BA06A0" w:rsidRDefault="00E00043" w:rsidP="00687405">
            <w:pPr>
              <w:rPr>
                <w:rFonts w:ascii="Gill Sans MT" w:hAnsi="Gill Sans MT"/>
              </w:rPr>
            </w:pPr>
            <w:r w:rsidRPr="00BA06A0">
              <w:rPr>
                <w:rFonts w:ascii="Gill Sans MT" w:hAnsi="Gill Sans MT"/>
              </w:rPr>
              <w:t xml:space="preserve">Use peer discussion and effective questioning to find out from learners what they have learnt during the lesson. </w:t>
            </w:r>
          </w:p>
          <w:p w:rsidR="00E00043" w:rsidRPr="00BA06A0" w:rsidRDefault="00E00043" w:rsidP="00687405">
            <w:pPr>
              <w:rPr>
                <w:rFonts w:ascii="Gill Sans MT" w:hAnsi="Gill Sans MT"/>
              </w:rPr>
            </w:pPr>
          </w:p>
          <w:p w:rsidR="00E00043" w:rsidRPr="00BA06A0" w:rsidRDefault="00E00043" w:rsidP="00687405">
            <w:pPr>
              <w:rPr>
                <w:rFonts w:ascii="Gill Sans MT" w:hAnsi="Gill Sans MT"/>
              </w:rPr>
            </w:pPr>
            <w:r w:rsidRPr="00BA06A0">
              <w:rPr>
                <w:rFonts w:ascii="Gill Sans MT" w:hAnsi="Gill Sans MT"/>
              </w:rPr>
              <w:t>Take feedback from learners and summarize the lesson.</w:t>
            </w:r>
          </w:p>
        </w:tc>
        <w:tc>
          <w:tcPr>
            <w:tcW w:w="1743" w:type="dxa"/>
            <w:gridSpan w:val="2"/>
            <w:shd w:val="clear" w:color="auto" w:fill="auto"/>
          </w:tcPr>
          <w:p w:rsidR="00E00043" w:rsidRPr="00BA06A0" w:rsidRDefault="00E00043" w:rsidP="00687405">
            <w:pPr>
              <w:rPr>
                <w:rFonts w:ascii="Gill Sans MT" w:hAnsi="Gill Sans MT"/>
              </w:rPr>
            </w:pPr>
          </w:p>
        </w:tc>
      </w:tr>
    </w:tbl>
    <w:p w:rsidR="00E00043" w:rsidRPr="00BA06A0" w:rsidRDefault="00E00043">
      <w:pPr>
        <w:rPr>
          <w:rFonts w:ascii="Gill Sans MT" w:hAnsi="Gill Sans MT"/>
        </w:rPr>
      </w:pPr>
    </w:p>
    <w:sectPr w:rsidR="00E00043" w:rsidRPr="00BA06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46351"/>
    <w:multiLevelType w:val="hybridMultilevel"/>
    <w:tmpl w:val="71A427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065AE7"/>
    <w:multiLevelType w:val="hybridMultilevel"/>
    <w:tmpl w:val="309402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CAE4D83"/>
    <w:multiLevelType w:val="hybridMultilevel"/>
    <w:tmpl w:val="8B4A1C7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7A957D6"/>
    <w:multiLevelType w:val="hybridMultilevel"/>
    <w:tmpl w:val="10D2A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325365"/>
    <w:multiLevelType w:val="hybridMultilevel"/>
    <w:tmpl w:val="881ABC6A"/>
    <w:lvl w:ilvl="0" w:tplc="0409000F">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B337677"/>
    <w:multiLevelType w:val="hybridMultilevel"/>
    <w:tmpl w:val="BD8AD0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19E2A1C"/>
    <w:multiLevelType w:val="hybridMultilevel"/>
    <w:tmpl w:val="6A70B4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4D74C05"/>
    <w:multiLevelType w:val="hybridMultilevel"/>
    <w:tmpl w:val="52AE30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9D73AEE"/>
    <w:multiLevelType w:val="hybridMultilevel"/>
    <w:tmpl w:val="EE7CA2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EBF32DE"/>
    <w:multiLevelType w:val="hybridMultilevel"/>
    <w:tmpl w:val="A872CAEE"/>
    <w:lvl w:ilvl="0" w:tplc="B55C2F26">
      <w:start w:val="1"/>
      <w:numFmt w:val="decimal"/>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F0B189E"/>
    <w:multiLevelType w:val="hybridMultilevel"/>
    <w:tmpl w:val="30B60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5"/>
  </w:num>
  <w:num w:numId="7">
    <w:abstractNumId w:val="9"/>
  </w:num>
  <w:num w:numId="8">
    <w:abstractNumId w:val="4"/>
  </w:num>
  <w:num w:numId="9">
    <w:abstractNumId w:val="8"/>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1B3"/>
    <w:rsid w:val="00047ED6"/>
    <w:rsid w:val="000A57F0"/>
    <w:rsid w:val="00266983"/>
    <w:rsid w:val="00375BAC"/>
    <w:rsid w:val="004A324B"/>
    <w:rsid w:val="00550149"/>
    <w:rsid w:val="006E67D1"/>
    <w:rsid w:val="00BA06A0"/>
    <w:rsid w:val="00C72220"/>
    <w:rsid w:val="00D86B37"/>
    <w:rsid w:val="00E00043"/>
    <w:rsid w:val="00E524B3"/>
    <w:rsid w:val="00E53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769D4"/>
  <w15:chartTrackingRefBased/>
  <w15:docId w15:val="{5CD00121-62C3-4CE6-890C-F5400C6FB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47ED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7ED6"/>
    <w:pPr>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64</Pages>
  <Words>13199</Words>
  <Characters>75239</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Accounts 2</dc:creator>
  <cp:keywords/>
  <dc:description/>
  <cp:lastModifiedBy>YUONSON_VENTURES</cp:lastModifiedBy>
  <cp:revision>8</cp:revision>
  <dcterms:created xsi:type="dcterms:W3CDTF">2025-05-02T11:08:00Z</dcterms:created>
  <dcterms:modified xsi:type="dcterms:W3CDTF">2026-05-21T17:01:00Z</dcterms:modified>
</cp:coreProperties>
</file>